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C44" w:rsidRPr="003C07C4" w:rsidRDefault="00465C44" w:rsidP="001962A8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48"/>
          <w:szCs w:val="48"/>
          <w:rtl/>
        </w:rPr>
      </w:pPr>
      <w:r w:rsidRPr="003C07C4">
        <w:rPr>
          <w:rFonts w:asciiTheme="minorBidi" w:hAnsiTheme="minorBidi" w:cstheme="minorBidi" w:hint="eastAsia"/>
          <w:b/>
          <w:bCs/>
          <w:color w:val="222222"/>
          <w:sz w:val="48"/>
          <w:szCs w:val="48"/>
          <w:rtl/>
        </w:rPr>
        <w:t>האופרה</w:t>
      </w:r>
      <w:r w:rsidRPr="003C07C4">
        <w:rPr>
          <w:rFonts w:asciiTheme="minorBidi" w:hAnsiTheme="minorBidi" w:cstheme="minorBidi"/>
          <w:b/>
          <w:bCs/>
          <w:color w:val="222222"/>
          <w:sz w:val="48"/>
          <w:szCs w:val="48"/>
          <w:rtl/>
        </w:rPr>
        <w:t xml:space="preserve"> האחרונה של הנרי </w:t>
      </w:r>
      <w:proofErr w:type="spellStart"/>
      <w:r w:rsidRPr="003C07C4">
        <w:rPr>
          <w:rFonts w:asciiTheme="minorBidi" w:hAnsiTheme="minorBidi" w:cstheme="minorBidi" w:hint="eastAsia"/>
          <w:b/>
          <w:bCs/>
          <w:color w:val="222222"/>
          <w:sz w:val="48"/>
          <w:szCs w:val="48"/>
          <w:rtl/>
        </w:rPr>
        <w:t>פרסל</w:t>
      </w:r>
      <w:proofErr w:type="spellEnd"/>
      <w:r w:rsidRPr="003C07C4">
        <w:rPr>
          <w:rFonts w:asciiTheme="minorBidi" w:hAnsiTheme="minorBidi" w:cstheme="minorBidi"/>
          <w:b/>
          <w:bCs/>
          <w:color w:val="222222"/>
          <w:sz w:val="48"/>
          <w:szCs w:val="48"/>
          <w:rtl/>
        </w:rPr>
        <w:t xml:space="preserve"> – </w:t>
      </w:r>
    </w:p>
    <w:p w:rsidR="00465C44" w:rsidRPr="003C07C4" w:rsidRDefault="00DA515E" w:rsidP="00465C44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48"/>
          <w:szCs w:val="48"/>
          <w:rtl/>
        </w:rPr>
      </w:pPr>
      <w:r w:rsidRPr="003C07C4">
        <w:rPr>
          <w:rFonts w:asciiTheme="minorBidi" w:hAnsiTheme="minorBidi" w:cstheme="minorBidi"/>
          <w:b/>
          <w:bCs/>
          <w:color w:val="222222"/>
          <w:sz w:val="48"/>
          <w:szCs w:val="48"/>
          <w:rtl/>
        </w:rPr>
        <w:t>"</w:t>
      </w:r>
      <w:r w:rsidR="00EB5323" w:rsidRPr="003C07C4">
        <w:rPr>
          <w:rFonts w:asciiTheme="minorBidi" w:hAnsiTheme="minorBidi" w:cstheme="minorBidi" w:hint="eastAsia"/>
          <w:b/>
          <w:bCs/>
          <w:color w:val="222222"/>
          <w:sz w:val="48"/>
          <w:szCs w:val="48"/>
          <w:rtl/>
        </w:rPr>
        <w:t>המלכה</w:t>
      </w:r>
      <w:r w:rsidR="00EB5323" w:rsidRPr="003C07C4">
        <w:rPr>
          <w:rFonts w:asciiTheme="minorBidi" w:hAnsiTheme="minorBidi" w:cstheme="minorBidi"/>
          <w:b/>
          <w:bCs/>
          <w:color w:val="222222"/>
          <w:sz w:val="48"/>
          <w:szCs w:val="48"/>
          <w:rtl/>
        </w:rPr>
        <w:t xml:space="preserve"> </w:t>
      </w:r>
      <w:r w:rsidR="00EB5323" w:rsidRPr="003C07C4">
        <w:rPr>
          <w:rFonts w:asciiTheme="minorBidi" w:hAnsiTheme="minorBidi" w:cstheme="minorBidi" w:hint="eastAsia"/>
          <w:b/>
          <w:bCs/>
          <w:color w:val="222222"/>
          <w:sz w:val="48"/>
          <w:szCs w:val="48"/>
          <w:rtl/>
        </w:rPr>
        <w:t>האינדיאנית</w:t>
      </w:r>
      <w:r w:rsidRPr="003C07C4">
        <w:rPr>
          <w:rFonts w:asciiTheme="minorBidi" w:hAnsiTheme="minorBidi" w:cstheme="minorBidi"/>
          <w:b/>
          <w:bCs/>
          <w:color w:val="222222"/>
          <w:sz w:val="48"/>
          <w:szCs w:val="48"/>
          <w:rtl/>
        </w:rPr>
        <w:t>"</w:t>
      </w:r>
      <w:r w:rsidR="00EB5323" w:rsidRPr="003C07C4">
        <w:rPr>
          <w:rFonts w:asciiTheme="minorBidi" w:hAnsiTheme="minorBidi" w:cstheme="minorBidi"/>
          <w:b/>
          <w:bCs/>
          <w:color w:val="222222"/>
          <w:sz w:val="48"/>
          <w:szCs w:val="48"/>
          <w:rtl/>
        </w:rPr>
        <w:t xml:space="preserve"> </w:t>
      </w:r>
    </w:p>
    <w:p w:rsidR="00B92CB7" w:rsidRPr="003C07C4" w:rsidRDefault="00A52EE8" w:rsidP="00465C44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40"/>
          <w:szCs w:val="40"/>
          <w:rtl/>
        </w:rPr>
      </w:pPr>
      <w:r w:rsidRPr="003C07C4">
        <w:rPr>
          <w:rFonts w:asciiTheme="minorBidi" w:hAnsiTheme="minorBidi" w:cstheme="minorBidi" w:hint="eastAsia"/>
          <w:b/>
          <w:bCs/>
          <w:color w:val="222222"/>
          <w:sz w:val="40"/>
          <w:szCs w:val="40"/>
          <w:rtl/>
        </w:rPr>
        <w:t>בקונצרט</w:t>
      </w:r>
      <w:r w:rsidRPr="003C07C4">
        <w:rPr>
          <w:rFonts w:asciiTheme="minorBidi" w:hAnsiTheme="minorBidi" w:cstheme="minorBidi"/>
          <w:b/>
          <w:bCs/>
          <w:color w:val="222222"/>
          <w:sz w:val="40"/>
          <w:szCs w:val="40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40"/>
          <w:szCs w:val="40"/>
          <w:rtl/>
        </w:rPr>
        <w:t>הקרוב</w:t>
      </w:r>
      <w:r w:rsidRPr="003C07C4">
        <w:rPr>
          <w:rFonts w:asciiTheme="minorBidi" w:hAnsiTheme="minorBidi" w:cstheme="minorBidi"/>
          <w:b/>
          <w:bCs/>
          <w:color w:val="222222"/>
          <w:sz w:val="40"/>
          <w:szCs w:val="40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40"/>
          <w:szCs w:val="40"/>
          <w:rtl/>
        </w:rPr>
        <w:t>של</w:t>
      </w:r>
      <w:r w:rsidRPr="003C07C4">
        <w:rPr>
          <w:rFonts w:asciiTheme="minorBidi" w:hAnsiTheme="minorBidi" w:cstheme="minorBidi"/>
          <w:b/>
          <w:bCs/>
          <w:color w:val="222222"/>
          <w:sz w:val="40"/>
          <w:szCs w:val="40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40"/>
          <w:szCs w:val="40"/>
          <w:rtl/>
        </w:rPr>
        <w:t>תזמורת</w:t>
      </w:r>
      <w:r w:rsidRPr="003C07C4">
        <w:rPr>
          <w:rFonts w:asciiTheme="minorBidi" w:hAnsiTheme="minorBidi" w:cstheme="minorBidi"/>
          <w:b/>
          <w:bCs/>
          <w:color w:val="222222"/>
          <w:sz w:val="40"/>
          <w:szCs w:val="40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40"/>
          <w:szCs w:val="40"/>
          <w:rtl/>
        </w:rPr>
        <w:t>הבארוק</w:t>
      </w:r>
      <w:r w:rsidRPr="003C07C4">
        <w:rPr>
          <w:rFonts w:asciiTheme="minorBidi" w:hAnsiTheme="minorBidi" w:cstheme="minorBidi"/>
          <w:b/>
          <w:bCs/>
          <w:color w:val="222222"/>
          <w:sz w:val="40"/>
          <w:szCs w:val="40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40"/>
          <w:szCs w:val="40"/>
          <w:rtl/>
        </w:rPr>
        <w:t>ירושלים</w:t>
      </w:r>
    </w:p>
    <w:p w:rsidR="003D2585" w:rsidRPr="003C07C4" w:rsidRDefault="003D2585" w:rsidP="003D2585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40"/>
          <w:szCs w:val="40"/>
          <w:rtl/>
        </w:rPr>
      </w:pPr>
      <w:r w:rsidRPr="003C07C4">
        <w:rPr>
          <w:rFonts w:asciiTheme="minorBidi" w:hAnsiTheme="minorBidi" w:cstheme="minorBidi" w:hint="eastAsia"/>
          <w:b/>
          <w:bCs/>
          <w:color w:val="222222"/>
          <w:sz w:val="40"/>
          <w:szCs w:val="40"/>
          <w:rtl/>
        </w:rPr>
        <w:t>בניצוחו</w:t>
      </w:r>
      <w:r w:rsidRPr="003C07C4">
        <w:rPr>
          <w:rFonts w:asciiTheme="minorBidi" w:hAnsiTheme="minorBidi" w:cstheme="minorBidi"/>
          <w:b/>
          <w:bCs/>
          <w:color w:val="222222"/>
          <w:sz w:val="40"/>
          <w:szCs w:val="40"/>
          <w:rtl/>
        </w:rPr>
        <w:t xml:space="preserve"> של אנדרו </w:t>
      </w:r>
      <w:proofErr w:type="spellStart"/>
      <w:r w:rsidRPr="003C07C4">
        <w:rPr>
          <w:rFonts w:asciiTheme="minorBidi" w:hAnsiTheme="minorBidi" w:cstheme="minorBidi" w:hint="eastAsia"/>
          <w:b/>
          <w:bCs/>
          <w:color w:val="222222"/>
          <w:sz w:val="40"/>
          <w:szCs w:val="40"/>
          <w:rtl/>
        </w:rPr>
        <w:t>פארוט</w:t>
      </w:r>
      <w:proofErr w:type="spellEnd"/>
    </w:p>
    <w:p w:rsidR="003D2585" w:rsidRPr="003C07C4" w:rsidRDefault="003D2585" w:rsidP="003D2585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42"/>
          <w:szCs w:val="42"/>
          <w:rtl/>
        </w:rPr>
      </w:pPr>
    </w:p>
    <w:p w:rsidR="008C3FEF" w:rsidRPr="003C07C4" w:rsidRDefault="00BA10CA" w:rsidP="001231BE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</w:pP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הקונצרט</w:t>
      </w: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הקרוב של </w:t>
      </w:r>
      <w:r w:rsidR="00F06572"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תזמורת</w:t>
      </w:r>
      <w:r w:rsidR="00F06572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הבארוק ירושלים </w:t>
      </w:r>
      <w:proofErr w:type="spellStart"/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יתן</w:t>
      </w:r>
      <w:proofErr w:type="spellEnd"/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</w:t>
      </w:r>
      <w:r w:rsidR="00F06572"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את</w:t>
      </w:r>
      <w:r w:rsidR="00F06572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הבמה לגדול מלחיני אנגליה מהמאה ה-17, הנרי </w:t>
      </w:r>
      <w:proofErr w:type="spellStart"/>
      <w:r w:rsidR="00F06572"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פרסל</w:t>
      </w:r>
      <w:proofErr w:type="spellEnd"/>
      <w:r w:rsidR="00F06572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>, ולתכנית ובה סצנות מהאופרה האחרונה שחיבר</w:t>
      </w:r>
      <w:r w:rsidR="009A1CAE">
        <w:rPr>
          <w:rFonts w:asciiTheme="minorBidi" w:hAnsiTheme="minorBidi" w:cstheme="minorBidi" w:hint="cs"/>
          <w:b/>
          <w:bCs/>
          <w:color w:val="222222"/>
          <w:sz w:val="28"/>
          <w:szCs w:val="28"/>
          <w:rtl/>
        </w:rPr>
        <w:t>,</w:t>
      </w:r>
      <w:r w:rsidR="00F06572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"המלכה האינדיאנית"</w:t>
      </w:r>
      <w:r w:rsidR="009A1CAE">
        <w:rPr>
          <w:rFonts w:asciiTheme="minorBidi" w:hAnsiTheme="minorBidi" w:cstheme="minorBidi" w:hint="cs"/>
          <w:b/>
          <w:bCs/>
          <w:color w:val="222222"/>
          <w:sz w:val="28"/>
          <w:szCs w:val="28"/>
          <w:rtl/>
        </w:rPr>
        <w:t>,</w:t>
      </w:r>
      <w:r w:rsidR="00F06572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לצד ביצוע בכורה ישראלי לקינה שחיבר </w:t>
      </w:r>
      <w:proofErr w:type="spellStart"/>
      <w:r w:rsidR="00F06572"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ג</w:t>
      </w:r>
      <w:r w:rsidR="00F06572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>'רמיה</w:t>
      </w:r>
      <w:proofErr w:type="spellEnd"/>
      <w:r w:rsidR="00F06572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קלארק עם מותו של </w:t>
      </w:r>
      <w:proofErr w:type="spellStart"/>
      <w:r w:rsidR="00F06572"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פרסל</w:t>
      </w:r>
      <w:proofErr w:type="spellEnd"/>
      <w:r w:rsidR="00FF6D2E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. לתזמורת יחברו הסולנים: יובל אורן, סיימון </w:t>
      </w:r>
      <w:proofErr w:type="spellStart"/>
      <w:r w:rsidR="00FF6D2E"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ליליסטון</w:t>
      </w:r>
      <w:proofErr w:type="spellEnd"/>
      <w:r w:rsidR="00FF6D2E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, ולאד </w:t>
      </w:r>
      <w:proofErr w:type="spellStart"/>
      <w:r w:rsidR="00FF6D2E"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שמיצ</w:t>
      </w:r>
      <w:r w:rsidR="00FF6D2E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>'קביץ</w:t>
      </w:r>
      <w:proofErr w:type="spellEnd"/>
      <w:r w:rsidR="00FF6D2E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' ויאיר </w:t>
      </w:r>
      <w:proofErr w:type="spellStart"/>
      <w:r w:rsidR="00FF6D2E"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פולישוק</w:t>
      </w:r>
      <w:proofErr w:type="spellEnd"/>
      <w:r w:rsidR="00FF6D2E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. </w:t>
      </w:r>
      <w:r w:rsidR="00DA515E"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על</w:t>
      </w:r>
      <w:r w:rsidR="00DA515E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התזמורת ינצח אנדרו </w:t>
      </w:r>
      <w:proofErr w:type="spellStart"/>
      <w:r w:rsidR="00DA515E"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פארוט</w:t>
      </w:r>
      <w:proofErr w:type="spellEnd"/>
      <w:r w:rsidR="00DA515E"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מבריטניה. </w:t>
      </w:r>
    </w:p>
    <w:p w:rsidR="00FF6D2E" w:rsidRPr="003C07C4" w:rsidRDefault="00FF6D2E" w:rsidP="001231BE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</w:pPr>
    </w:p>
    <w:p w:rsidR="00FF6D2E" w:rsidRPr="003C07C4" w:rsidRDefault="00FF6D2E" w:rsidP="001231BE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</w:pP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29.11 </w:t>
      </w: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–</w:t>
      </w: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אולם</w:t>
      </w: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צוקר</w:t>
      </w: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, </w:t>
      </w: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תל</w:t>
      </w: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אביב</w:t>
      </w: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(20:00)</w:t>
      </w:r>
    </w:p>
    <w:p w:rsidR="00FF6D2E" w:rsidRPr="003C07C4" w:rsidRDefault="00FF6D2E" w:rsidP="001231BE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</w:pP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1.12 </w:t>
      </w: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–</w:t>
      </w: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הכנס</w:t>
      </w:r>
      <w:r w:rsidR="009A6F60">
        <w:rPr>
          <w:rFonts w:asciiTheme="minorBidi" w:hAnsiTheme="minorBidi" w:cstheme="minorBidi" w:hint="cs"/>
          <w:b/>
          <w:bCs/>
          <w:color w:val="222222"/>
          <w:sz w:val="28"/>
          <w:szCs w:val="28"/>
          <w:rtl/>
        </w:rPr>
        <w:t>י</w:t>
      </w: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יה</w:t>
      </w: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היוונית</w:t>
      </w: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אורתודוקסית</w:t>
      </w: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חיפה</w:t>
      </w: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(13:00)</w:t>
      </w:r>
    </w:p>
    <w:p w:rsidR="00FF6D2E" w:rsidRPr="003C07C4" w:rsidRDefault="00FF6D2E" w:rsidP="001231BE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</w:pPr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2.12 – </w:t>
      </w:r>
      <w:proofErr w:type="spellStart"/>
      <w:r w:rsidRPr="003C07C4">
        <w:rPr>
          <w:rFonts w:asciiTheme="minorBidi" w:hAnsiTheme="minorBidi" w:cstheme="minorBidi" w:hint="eastAsia"/>
          <w:b/>
          <w:bCs/>
          <w:color w:val="222222"/>
          <w:sz w:val="28"/>
          <w:szCs w:val="28"/>
          <w:rtl/>
        </w:rPr>
        <w:t>ימקא</w:t>
      </w:r>
      <w:proofErr w:type="spellEnd"/>
      <w:r w:rsidRPr="003C07C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הבינלאומית ירושלים (20:00)</w:t>
      </w:r>
    </w:p>
    <w:p w:rsidR="00B11F02" w:rsidRPr="003C07C4" w:rsidRDefault="00B11F02" w:rsidP="00552C7A">
      <w:pPr>
        <w:rPr>
          <w:rFonts w:asciiTheme="minorBidi" w:hAnsiTheme="minorBidi" w:cstheme="minorBidi"/>
          <w:color w:val="222222"/>
          <w:rtl/>
        </w:rPr>
      </w:pPr>
    </w:p>
    <w:p w:rsidR="00FF6D2E" w:rsidRPr="003C07C4" w:rsidRDefault="00B11F02" w:rsidP="005C7BD5">
      <w:pPr>
        <w:rPr>
          <w:rFonts w:asciiTheme="minorBidi" w:hAnsiTheme="minorBidi" w:cstheme="minorBidi"/>
          <w:color w:val="222222"/>
          <w:rtl/>
        </w:rPr>
      </w:pPr>
      <w:r w:rsidRPr="003C07C4">
        <w:rPr>
          <w:rFonts w:asciiTheme="minorBidi" w:hAnsiTheme="minorBidi" w:cstheme="minorBidi"/>
          <w:color w:val="222222"/>
          <w:rtl/>
        </w:rPr>
        <w:t>"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המוסיקה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המדהימה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ביותר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שנכתבה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אי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פעם</w:t>
      </w:r>
      <w:r w:rsidRPr="003C07C4">
        <w:rPr>
          <w:rFonts w:asciiTheme="minorBidi" w:hAnsiTheme="minorBidi" w:cstheme="minorBidi"/>
          <w:color w:val="222222"/>
          <w:rtl/>
        </w:rPr>
        <w:t xml:space="preserve">" אמר הבמאי </w:t>
      </w:r>
      <w:r w:rsidR="00FF6D2E" w:rsidRPr="003C07C4">
        <w:rPr>
          <w:rFonts w:asciiTheme="minorBidi" w:hAnsiTheme="minorBidi" w:cstheme="minorBidi" w:hint="eastAsia"/>
          <w:color w:val="222222"/>
          <w:rtl/>
        </w:rPr>
        <w:t>המפורסם</w:t>
      </w:r>
      <w:r w:rsidR="00FF6D2E"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פיטר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סלרס</w:t>
      </w:r>
      <w:r w:rsidRPr="003C07C4">
        <w:rPr>
          <w:rFonts w:asciiTheme="minorBidi" w:hAnsiTheme="minorBidi" w:cstheme="minorBidi"/>
          <w:color w:val="222222"/>
          <w:rtl/>
        </w:rPr>
        <w:t xml:space="preserve"> על "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המלכה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האינדיאנית</w:t>
      </w:r>
      <w:r w:rsidRPr="003C07C4">
        <w:rPr>
          <w:rFonts w:asciiTheme="minorBidi" w:hAnsiTheme="minorBidi" w:cstheme="minorBidi"/>
          <w:color w:val="222222"/>
          <w:rtl/>
        </w:rPr>
        <w:t>"</w:t>
      </w:r>
      <w:r w:rsidR="0096530D" w:rsidRPr="003C07C4">
        <w:rPr>
          <w:rFonts w:asciiTheme="minorBidi" w:hAnsiTheme="minorBidi" w:cstheme="minorBidi"/>
          <w:color w:val="222222"/>
          <w:rtl/>
        </w:rPr>
        <w:t xml:space="preserve">, האופרה האחרונה שחיבר הנרי </w:t>
      </w:r>
      <w:proofErr w:type="spellStart"/>
      <w:r w:rsidRPr="003C07C4">
        <w:rPr>
          <w:rFonts w:asciiTheme="minorBidi" w:hAnsiTheme="minorBidi" w:cstheme="minorBidi" w:hint="eastAsia"/>
          <w:color w:val="222222"/>
          <w:rtl/>
        </w:rPr>
        <w:t>פרסל</w:t>
      </w:r>
      <w:proofErr w:type="spellEnd"/>
      <w:r w:rsidR="0096530D" w:rsidRPr="003C07C4">
        <w:rPr>
          <w:rFonts w:asciiTheme="minorBidi" w:hAnsiTheme="minorBidi" w:cstheme="minorBidi"/>
          <w:color w:val="222222"/>
          <w:rtl/>
        </w:rPr>
        <w:t xml:space="preserve"> ומת במהלך כתיבתה</w:t>
      </w:r>
      <w:r w:rsidR="00794FA0">
        <w:rPr>
          <w:rFonts w:asciiTheme="minorBidi" w:hAnsiTheme="minorBidi" w:cstheme="minorBidi" w:hint="cs"/>
          <w:color w:val="222222"/>
          <w:rtl/>
        </w:rPr>
        <w:t xml:space="preserve"> כשהוא בן 36 בלבד</w:t>
      </w:r>
      <w:r w:rsidRPr="003C07C4">
        <w:rPr>
          <w:rFonts w:asciiTheme="minorBidi" w:hAnsiTheme="minorBidi" w:cstheme="minorBidi"/>
          <w:color w:val="222222"/>
          <w:rtl/>
        </w:rPr>
        <w:t xml:space="preserve">. </w:t>
      </w:r>
      <w:r w:rsidR="00794FA0">
        <w:rPr>
          <w:rFonts w:asciiTheme="minorBidi" w:hAnsiTheme="minorBidi" w:cstheme="minorBidi" w:hint="cs"/>
          <w:color w:val="222222"/>
          <w:rtl/>
        </w:rPr>
        <w:t xml:space="preserve">על אף מותו בגיל צעיר, </w:t>
      </w:r>
      <w:r w:rsidR="006322B0">
        <w:rPr>
          <w:rFonts w:asciiTheme="minorBidi" w:hAnsiTheme="minorBidi" w:cstheme="minorBidi" w:hint="cs"/>
          <w:color w:val="222222"/>
          <w:rtl/>
        </w:rPr>
        <w:t xml:space="preserve">המוסיקה של הנרי </w:t>
      </w:r>
      <w:proofErr w:type="spellStart"/>
      <w:r w:rsidR="006322B0">
        <w:rPr>
          <w:rFonts w:asciiTheme="minorBidi" w:hAnsiTheme="minorBidi" w:cstheme="minorBidi" w:hint="cs"/>
          <w:color w:val="222222"/>
          <w:rtl/>
        </w:rPr>
        <w:t>פרסל</w:t>
      </w:r>
      <w:proofErr w:type="spellEnd"/>
      <w:r w:rsidR="006322B0">
        <w:rPr>
          <w:rFonts w:asciiTheme="minorBidi" w:hAnsiTheme="minorBidi" w:cstheme="minorBidi" w:hint="cs"/>
          <w:color w:val="222222"/>
          <w:rtl/>
        </w:rPr>
        <w:t xml:space="preserve"> ללא ספק טבועה </w:t>
      </w:r>
      <w:proofErr w:type="spellStart"/>
      <w:r w:rsidR="006322B0">
        <w:rPr>
          <w:rFonts w:asciiTheme="minorBidi" w:hAnsiTheme="minorBidi" w:cstheme="minorBidi" w:hint="cs"/>
          <w:color w:val="222222"/>
          <w:rtl/>
        </w:rPr>
        <w:t>בדי</w:t>
      </w:r>
      <w:r w:rsidR="009A6F60">
        <w:rPr>
          <w:rFonts w:asciiTheme="minorBidi" w:hAnsiTheme="minorBidi" w:cstheme="minorBidi" w:hint="cs"/>
          <w:color w:val="222222"/>
          <w:rtl/>
        </w:rPr>
        <w:t>.</w:t>
      </w:r>
      <w:r w:rsidR="006322B0">
        <w:rPr>
          <w:rFonts w:asciiTheme="minorBidi" w:hAnsiTheme="minorBidi" w:cstheme="minorBidi" w:hint="cs"/>
          <w:color w:val="222222"/>
          <w:rtl/>
        </w:rPr>
        <w:t>אנ</w:t>
      </w:r>
      <w:r w:rsidR="009A6F60">
        <w:rPr>
          <w:rFonts w:asciiTheme="minorBidi" w:hAnsiTheme="minorBidi" w:cstheme="minorBidi" w:hint="cs"/>
          <w:color w:val="222222"/>
          <w:rtl/>
        </w:rPr>
        <w:t>.</w:t>
      </w:r>
      <w:r w:rsidR="006322B0">
        <w:rPr>
          <w:rFonts w:asciiTheme="minorBidi" w:hAnsiTheme="minorBidi" w:cstheme="minorBidi" w:hint="cs"/>
          <w:color w:val="222222"/>
          <w:rtl/>
        </w:rPr>
        <w:t>איי</w:t>
      </w:r>
      <w:proofErr w:type="spellEnd"/>
      <w:r w:rsidR="006322B0">
        <w:rPr>
          <w:rFonts w:asciiTheme="minorBidi" w:hAnsiTheme="minorBidi" w:cstheme="minorBidi" w:hint="cs"/>
          <w:color w:val="222222"/>
          <w:rtl/>
        </w:rPr>
        <w:t xml:space="preserve"> של המוסיקה הבריטית. </w:t>
      </w:r>
      <w:r w:rsidR="005C7BD5">
        <w:rPr>
          <w:rFonts w:asciiTheme="minorBidi" w:hAnsiTheme="minorBidi" w:cstheme="minorBidi" w:hint="cs"/>
          <w:color w:val="222222"/>
          <w:rtl/>
        </w:rPr>
        <w:t>עדות לכך ניתן למצוא אצל</w:t>
      </w:r>
      <w:r w:rsidR="003C07C4">
        <w:rPr>
          <w:rFonts w:asciiTheme="minorBidi" w:hAnsiTheme="minorBidi" w:cstheme="minorBidi" w:hint="cs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הרכבי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רוק </w:t>
      </w:r>
      <w:r w:rsidR="006322B0">
        <w:rPr>
          <w:rFonts w:asciiTheme="minorBidi" w:hAnsiTheme="minorBidi" w:cstheme="minorBidi" w:hint="cs"/>
          <w:color w:val="222222"/>
          <w:rtl/>
        </w:rPr>
        <w:t>משנות ה-70 וה-80 בהם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/>
          <w:b/>
          <w:bCs/>
          <w:color w:val="222222"/>
        </w:rPr>
        <w:t>The Who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, </w:t>
      </w:r>
      <w:proofErr w:type="spellStart"/>
      <w:r w:rsidR="00216D71" w:rsidRPr="003C07C4">
        <w:rPr>
          <w:rFonts w:asciiTheme="minorBidi" w:hAnsiTheme="minorBidi" w:cstheme="minorBidi"/>
          <w:b/>
          <w:bCs/>
          <w:color w:val="222222"/>
        </w:rPr>
        <w:t>Petshop</w:t>
      </w:r>
      <w:proofErr w:type="spellEnd"/>
      <w:r w:rsidR="00216D71" w:rsidRPr="003C07C4">
        <w:rPr>
          <w:rFonts w:asciiTheme="minorBidi" w:hAnsiTheme="minorBidi" w:cstheme="minorBidi"/>
          <w:b/>
          <w:bCs/>
          <w:color w:val="222222"/>
        </w:rPr>
        <w:t xml:space="preserve"> Boys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ואחרי</w:t>
      </w:r>
      <w:r w:rsidR="005C7BD5">
        <w:rPr>
          <w:rFonts w:asciiTheme="minorBidi" w:hAnsiTheme="minorBidi" w:cstheme="minorBidi" w:hint="cs"/>
          <w:color w:val="222222"/>
          <w:rtl/>
        </w:rPr>
        <w:t xml:space="preserve">ם </w:t>
      </w:r>
      <w:r w:rsidR="006322B0">
        <w:rPr>
          <w:rFonts w:asciiTheme="minorBidi" w:hAnsiTheme="minorBidi" w:cstheme="minorBidi" w:hint="cs"/>
          <w:color w:val="222222"/>
          <w:rtl/>
        </w:rPr>
        <w:t>ששי</w:t>
      </w:r>
      <w:r w:rsidR="005C7BD5">
        <w:rPr>
          <w:rFonts w:asciiTheme="minorBidi" w:hAnsiTheme="minorBidi" w:cstheme="minorBidi" w:hint="cs"/>
          <w:color w:val="222222"/>
          <w:rtl/>
        </w:rPr>
        <w:t xml:space="preserve">לבו את </w:t>
      </w:r>
      <w:proofErr w:type="spellStart"/>
      <w:r w:rsidR="005C7BD5">
        <w:rPr>
          <w:rFonts w:asciiTheme="minorBidi" w:hAnsiTheme="minorBidi" w:cstheme="minorBidi" w:hint="cs"/>
          <w:color w:val="222222"/>
          <w:rtl/>
        </w:rPr>
        <w:t>פרסל</w:t>
      </w:r>
      <w:proofErr w:type="spellEnd"/>
      <w:r w:rsidR="005C7BD5">
        <w:rPr>
          <w:rFonts w:asciiTheme="minorBidi" w:hAnsiTheme="minorBidi" w:cstheme="minorBidi" w:hint="cs"/>
          <w:color w:val="222222"/>
          <w:rtl/>
        </w:rPr>
        <w:t xml:space="preserve"> בתוך יצ</w:t>
      </w:r>
      <w:r w:rsidR="006322B0">
        <w:rPr>
          <w:rFonts w:asciiTheme="minorBidi" w:hAnsiTheme="minorBidi" w:cstheme="minorBidi" w:hint="cs"/>
          <w:color w:val="222222"/>
          <w:rtl/>
        </w:rPr>
        <w:t>י</w:t>
      </w:r>
      <w:r w:rsidR="005C7BD5">
        <w:rPr>
          <w:rFonts w:asciiTheme="minorBidi" w:hAnsiTheme="minorBidi" w:cstheme="minorBidi" w:hint="cs"/>
          <w:color w:val="222222"/>
          <w:rtl/>
        </w:rPr>
        <w:t>רותיהם</w:t>
      </w:r>
      <w:r w:rsidR="00794FA0" w:rsidRPr="00794FA0">
        <w:rPr>
          <w:rFonts w:asciiTheme="minorBidi" w:hAnsiTheme="minorBidi" w:cstheme="minorBidi"/>
          <w:color w:val="222222"/>
          <w:rtl/>
        </w:rPr>
        <w:t xml:space="preserve"> </w:t>
      </w:r>
      <w:r w:rsidR="00794FA0" w:rsidRPr="003C07C4">
        <w:rPr>
          <w:rFonts w:asciiTheme="minorBidi" w:hAnsiTheme="minorBidi" w:cstheme="minorBidi"/>
          <w:color w:val="222222"/>
          <w:rtl/>
        </w:rPr>
        <w:t xml:space="preserve">וכמובן במוסיקה של מלחינים בריטיים </w:t>
      </w:r>
      <w:r w:rsidR="00794FA0">
        <w:rPr>
          <w:rFonts w:asciiTheme="minorBidi" w:hAnsiTheme="minorBidi" w:cstheme="minorBidi" w:hint="cs"/>
          <w:color w:val="222222"/>
          <w:rtl/>
        </w:rPr>
        <w:t>עוד</w:t>
      </w:r>
      <w:r w:rsidR="00794FA0" w:rsidRPr="003C07C4">
        <w:rPr>
          <w:rFonts w:asciiTheme="minorBidi" w:hAnsiTheme="minorBidi" w:cstheme="minorBidi"/>
          <w:color w:val="222222"/>
          <w:rtl/>
        </w:rPr>
        <w:t xml:space="preserve"> מבני זמנו ועד למלחיני המאה ה-20</w:t>
      </w:r>
      <w:r w:rsidR="009A6F60">
        <w:rPr>
          <w:rFonts w:asciiTheme="minorBidi" w:hAnsiTheme="minorBidi" w:cstheme="minorBidi" w:hint="cs"/>
          <w:color w:val="222222"/>
          <w:rtl/>
        </w:rPr>
        <w:t>,</w:t>
      </w:r>
      <w:r w:rsidR="00794FA0" w:rsidRPr="003C07C4">
        <w:rPr>
          <w:rFonts w:asciiTheme="minorBidi" w:hAnsiTheme="minorBidi" w:cstheme="minorBidi"/>
          <w:color w:val="222222"/>
          <w:rtl/>
        </w:rPr>
        <w:t xml:space="preserve"> כמו </w:t>
      </w:r>
      <w:r w:rsidR="00794FA0" w:rsidRPr="003C07C4">
        <w:rPr>
          <w:rFonts w:asciiTheme="minorBidi" w:hAnsiTheme="minorBidi" w:cstheme="minorBidi" w:hint="eastAsia"/>
          <w:b/>
          <w:bCs/>
          <w:color w:val="222222"/>
          <w:rtl/>
        </w:rPr>
        <w:t>בנג</w:t>
      </w:r>
      <w:r w:rsidR="00794FA0" w:rsidRPr="003C07C4">
        <w:rPr>
          <w:rFonts w:asciiTheme="minorBidi" w:hAnsiTheme="minorBidi" w:cstheme="minorBidi"/>
          <w:b/>
          <w:bCs/>
          <w:color w:val="222222"/>
          <w:rtl/>
        </w:rPr>
        <w:t xml:space="preserve">'מין </w:t>
      </w:r>
      <w:proofErr w:type="spellStart"/>
      <w:r w:rsidR="00794FA0" w:rsidRPr="003C07C4">
        <w:rPr>
          <w:rFonts w:asciiTheme="minorBidi" w:hAnsiTheme="minorBidi" w:cstheme="minorBidi" w:hint="eastAsia"/>
          <w:b/>
          <w:bCs/>
          <w:color w:val="222222"/>
          <w:rtl/>
        </w:rPr>
        <w:t>בריטן</w:t>
      </w:r>
      <w:proofErr w:type="spellEnd"/>
      <w:r w:rsidR="00794FA0" w:rsidRPr="003C07C4">
        <w:rPr>
          <w:rFonts w:asciiTheme="minorBidi" w:hAnsiTheme="minorBidi" w:cstheme="minorBidi"/>
          <w:color w:val="222222"/>
          <w:rtl/>
        </w:rPr>
        <w:t xml:space="preserve"> ו</w:t>
      </w:r>
      <w:r w:rsidR="00794FA0" w:rsidRPr="003C07C4">
        <w:rPr>
          <w:rFonts w:asciiTheme="minorBidi" w:hAnsiTheme="minorBidi" w:cstheme="minorBidi" w:hint="eastAsia"/>
          <w:b/>
          <w:bCs/>
          <w:color w:val="222222"/>
          <w:rtl/>
        </w:rPr>
        <w:t>מייקל</w:t>
      </w:r>
      <w:r w:rsidR="00794FA0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proofErr w:type="spellStart"/>
      <w:r w:rsidR="00794FA0" w:rsidRPr="003C07C4">
        <w:rPr>
          <w:rFonts w:asciiTheme="minorBidi" w:hAnsiTheme="minorBidi" w:cstheme="minorBidi" w:hint="eastAsia"/>
          <w:b/>
          <w:bCs/>
          <w:color w:val="222222"/>
          <w:rtl/>
        </w:rPr>
        <w:t>ניימן</w:t>
      </w:r>
      <w:proofErr w:type="spellEnd"/>
      <w:r w:rsidR="00794FA0">
        <w:rPr>
          <w:rFonts w:asciiTheme="minorBidi" w:hAnsiTheme="minorBidi" w:cstheme="minorBidi" w:hint="cs"/>
          <w:color w:val="222222"/>
          <w:rtl/>
        </w:rPr>
        <w:t xml:space="preserve">. המוסיקה שלו שולבה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במגוון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עצום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של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סרטים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בהם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"</w:t>
      </w:r>
      <w:r w:rsidR="00216D71" w:rsidRPr="003C07C4">
        <w:rPr>
          <w:rFonts w:asciiTheme="minorBidi" w:hAnsiTheme="minorBidi" w:cstheme="minorBidi" w:hint="eastAsia"/>
          <w:b/>
          <w:bCs/>
          <w:color w:val="222222"/>
          <w:rtl/>
        </w:rPr>
        <w:t>התפוז</w:t>
      </w:r>
      <w:r w:rsidR="00216D71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b/>
          <w:bCs/>
          <w:color w:val="222222"/>
          <w:rtl/>
        </w:rPr>
        <w:t>המכני</w:t>
      </w:r>
      <w:r w:rsidR="00216D71" w:rsidRPr="003C07C4">
        <w:rPr>
          <w:rFonts w:asciiTheme="minorBidi" w:hAnsiTheme="minorBidi" w:cstheme="minorBidi"/>
          <w:color w:val="222222"/>
          <w:rtl/>
        </w:rPr>
        <w:t>", "</w:t>
      </w:r>
      <w:r w:rsidR="00216D71" w:rsidRPr="003C07C4">
        <w:rPr>
          <w:rFonts w:asciiTheme="minorBidi" w:hAnsiTheme="minorBidi" w:cstheme="minorBidi" w:hint="eastAsia"/>
          <w:b/>
          <w:bCs/>
          <w:color w:val="222222"/>
          <w:rtl/>
        </w:rPr>
        <w:t>חוזה</w:t>
      </w:r>
      <w:r w:rsidR="00216D71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b/>
          <w:bCs/>
          <w:color w:val="222222"/>
          <w:rtl/>
        </w:rPr>
        <w:t>השרטט</w:t>
      </w:r>
      <w:r w:rsidR="00216D71" w:rsidRPr="003C07C4">
        <w:rPr>
          <w:rFonts w:asciiTheme="minorBidi" w:hAnsiTheme="minorBidi" w:cstheme="minorBidi"/>
          <w:color w:val="222222"/>
          <w:rtl/>
        </w:rPr>
        <w:t>", "</w:t>
      </w:r>
      <w:r w:rsidR="006322B0">
        <w:rPr>
          <w:rFonts w:asciiTheme="minorBidi" w:hAnsiTheme="minorBidi" w:cstheme="minorBidi" w:hint="cs"/>
          <w:b/>
          <w:bCs/>
          <w:color w:val="222222"/>
          <w:rtl/>
        </w:rPr>
        <w:t>גאווה ודעה קדומה</w:t>
      </w:r>
      <w:r w:rsidR="00216D71" w:rsidRPr="003C07C4">
        <w:rPr>
          <w:rFonts w:asciiTheme="minorBidi" w:hAnsiTheme="minorBidi" w:cstheme="minorBidi"/>
          <w:color w:val="222222"/>
          <w:rtl/>
        </w:rPr>
        <w:t>"</w:t>
      </w:r>
      <w:r w:rsidR="009A6F60">
        <w:rPr>
          <w:rFonts w:asciiTheme="minorBidi" w:hAnsiTheme="minorBidi" w:cstheme="minorBidi" w:hint="cs"/>
          <w:color w:val="222222"/>
          <w:rtl/>
        </w:rPr>
        <w:t xml:space="preserve">, </w:t>
      </w:r>
      <w:r w:rsidR="00794FA0">
        <w:rPr>
          <w:rFonts w:asciiTheme="minorBidi" w:hAnsiTheme="minorBidi" w:cstheme="minorBidi" w:hint="cs"/>
          <w:color w:val="222222"/>
          <w:rtl/>
        </w:rPr>
        <w:t>"</w:t>
      </w:r>
      <w:r w:rsidR="00794FA0" w:rsidRPr="00794FA0">
        <w:rPr>
          <w:rFonts w:asciiTheme="minorBidi" w:hAnsiTheme="minorBidi" w:cstheme="minorBidi" w:hint="cs"/>
          <w:b/>
          <w:bCs/>
          <w:color w:val="222222"/>
          <w:rtl/>
        </w:rPr>
        <w:t>קרמר נגד קרמר</w:t>
      </w:r>
      <w:r w:rsidR="00794FA0">
        <w:rPr>
          <w:rFonts w:asciiTheme="minorBidi" w:hAnsiTheme="minorBidi" w:cstheme="minorBidi" w:hint="cs"/>
          <w:color w:val="222222"/>
          <w:rtl/>
        </w:rPr>
        <w:t>" ואחרים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.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גם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בתקופתו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,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יצירותיו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התאטרליות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היו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מקור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תמידי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ללהיטים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שזכו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לפופולאריות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עצומה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. </w:t>
      </w:r>
      <w:r w:rsidR="00FF6D2E" w:rsidRPr="003C07C4">
        <w:rPr>
          <w:rFonts w:asciiTheme="minorBidi" w:hAnsiTheme="minorBidi" w:cstheme="minorBidi"/>
          <w:color w:val="222222"/>
          <w:rtl/>
        </w:rPr>
        <w:t xml:space="preserve">"המלכה האינדיאנית" </w:t>
      </w:r>
      <w:proofErr w:type="spellStart"/>
      <w:r w:rsidR="00FF6D2E" w:rsidRPr="003C07C4">
        <w:rPr>
          <w:rFonts w:asciiTheme="minorBidi" w:hAnsiTheme="minorBidi" w:cstheme="minorBidi" w:hint="eastAsia"/>
          <w:color w:val="222222"/>
          <w:rtl/>
        </w:rPr>
        <w:t>היתה</w:t>
      </w:r>
      <w:proofErr w:type="spellEnd"/>
      <w:r w:rsidR="00FF6D2E" w:rsidRPr="003C07C4">
        <w:rPr>
          <w:rFonts w:asciiTheme="minorBidi" w:hAnsiTheme="minorBidi" w:cstheme="minorBidi"/>
          <w:color w:val="222222"/>
          <w:rtl/>
        </w:rPr>
        <w:t xml:space="preserve"> אמורה להיות עוד חוליה </w:t>
      </w:r>
      <w:r w:rsidR="009A6F60">
        <w:rPr>
          <w:rFonts w:asciiTheme="minorBidi" w:hAnsiTheme="minorBidi" w:cstheme="minorBidi" w:hint="cs"/>
          <w:color w:val="222222"/>
          <w:rtl/>
        </w:rPr>
        <w:t>ב</w:t>
      </w:r>
      <w:r w:rsidR="00FF6D2E" w:rsidRPr="003C07C4">
        <w:rPr>
          <w:rFonts w:asciiTheme="minorBidi" w:hAnsiTheme="minorBidi" w:cstheme="minorBidi"/>
          <w:color w:val="222222"/>
          <w:rtl/>
        </w:rPr>
        <w:t xml:space="preserve">שרשרת </w:t>
      </w:r>
      <w:r w:rsidR="009A6F60">
        <w:rPr>
          <w:rFonts w:asciiTheme="minorBidi" w:hAnsiTheme="minorBidi" w:cstheme="minorBidi" w:hint="cs"/>
          <w:color w:val="222222"/>
          <w:rtl/>
        </w:rPr>
        <w:t>ה</w:t>
      </w:r>
      <w:r w:rsidR="00FF6D2E" w:rsidRPr="003C07C4">
        <w:rPr>
          <w:rFonts w:asciiTheme="minorBidi" w:hAnsiTheme="minorBidi" w:cstheme="minorBidi"/>
          <w:color w:val="222222"/>
          <w:rtl/>
        </w:rPr>
        <w:t xml:space="preserve">הצלחות, אולם משבר הפקה בתאטרון עמד בדרכה של היצירה להצלחה. בסופו של דבר מת </w:t>
      </w:r>
      <w:proofErr w:type="spellStart"/>
      <w:r w:rsidR="00FF6D2E" w:rsidRPr="003C07C4">
        <w:rPr>
          <w:rFonts w:asciiTheme="minorBidi" w:hAnsiTheme="minorBidi" w:cstheme="minorBidi" w:hint="eastAsia"/>
          <w:color w:val="222222"/>
          <w:rtl/>
        </w:rPr>
        <w:t>פרסל</w:t>
      </w:r>
      <w:proofErr w:type="spellEnd"/>
      <w:r w:rsidR="00FF6D2E" w:rsidRPr="003C07C4">
        <w:rPr>
          <w:rFonts w:asciiTheme="minorBidi" w:hAnsiTheme="minorBidi" w:cstheme="minorBidi"/>
          <w:color w:val="222222"/>
          <w:rtl/>
        </w:rPr>
        <w:t xml:space="preserve"> לקראת סיום כתיבת היצירה ואחיו, דניאל, חתום על המוסיקה למערכה האחרונה</w:t>
      </w:r>
      <w:r w:rsidR="00DA515E" w:rsidRPr="003C07C4">
        <w:rPr>
          <w:rFonts w:asciiTheme="minorBidi" w:hAnsiTheme="minorBidi" w:cstheme="minorBidi"/>
          <w:color w:val="222222"/>
          <w:rtl/>
        </w:rPr>
        <w:t xml:space="preserve">. </w:t>
      </w:r>
    </w:p>
    <w:p w:rsidR="00B11F02" w:rsidRPr="003C07C4" w:rsidRDefault="00B11F02" w:rsidP="00552C7A">
      <w:pPr>
        <w:rPr>
          <w:rFonts w:asciiTheme="minorBidi" w:hAnsiTheme="minorBidi" w:cstheme="minorBidi"/>
          <w:color w:val="222222"/>
        </w:rPr>
      </w:pPr>
    </w:p>
    <w:p w:rsidR="00552C7A" w:rsidRPr="003C07C4" w:rsidRDefault="00FF6D2E" w:rsidP="00DA515E">
      <w:pPr>
        <w:rPr>
          <w:rFonts w:asciiTheme="minorBidi" w:hAnsiTheme="minorBidi" w:cstheme="minorBidi"/>
          <w:color w:val="222222"/>
          <w:rtl/>
        </w:rPr>
      </w:pPr>
      <w:r w:rsidRPr="003C07C4">
        <w:rPr>
          <w:rFonts w:asciiTheme="minorBidi" w:hAnsiTheme="minorBidi" w:cstheme="minorBidi"/>
          <w:color w:val="222222"/>
          <w:rtl/>
        </w:rPr>
        <w:t>"</w:t>
      </w:r>
      <w:r w:rsidR="00552C7A" w:rsidRPr="003C07C4">
        <w:rPr>
          <w:rFonts w:asciiTheme="minorBidi" w:hAnsiTheme="minorBidi" w:cstheme="minorBidi" w:hint="eastAsia"/>
          <w:color w:val="222222"/>
          <w:rtl/>
        </w:rPr>
        <w:t>המלכה</w:t>
      </w:r>
      <w:r w:rsidR="00552C7A" w:rsidRPr="003C07C4">
        <w:rPr>
          <w:rFonts w:asciiTheme="minorBidi" w:hAnsiTheme="minorBidi" w:cstheme="minorBidi"/>
          <w:color w:val="222222"/>
          <w:rtl/>
        </w:rPr>
        <w:t xml:space="preserve"> האינדיאנית" הוא סיפורם של מלך האינקה מפרו ובתו </w:t>
      </w:r>
      <w:proofErr w:type="spellStart"/>
      <w:r w:rsidR="00552C7A" w:rsidRPr="003C07C4">
        <w:rPr>
          <w:rFonts w:asciiTheme="minorBidi" w:hAnsiTheme="minorBidi" w:cstheme="minorBidi" w:hint="eastAsia"/>
          <w:color w:val="222222"/>
          <w:rtl/>
        </w:rPr>
        <w:t>אורציה</w:t>
      </w:r>
      <w:proofErr w:type="spellEnd"/>
      <w:r w:rsidRPr="003C07C4">
        <w:rPr>
          <w:rFonts w:asciiTheme="minorBidi" w:hAnsiTheme="minorBidi" w:cstheme="minorBidi"/>
          <w:color w:val="222222"/>
          <w:rtl/>
        </w:rPr>
        <w:t>;</w:t>
      </w:r>
      <w:r w:rsidR="00552C7A" w:rsidRPr="003C07C4">
        <w:rPr>
          <w:rFonts w:asciiTheme="minorBidi" w:hAnsiTheme="minorBidi" w:cstheme="minorBidi"/>
          <w:color w:val="222222"/>
          <w:rtl/>
        </w:rPr>
        <w:t xml:space="preserve"> של </w:t>
      </w:r>
      <w:proofErr w:type="spellStart"/>
      <w:r w:rsidR="00552C7A" w:rsidRPr="003C07C4">
        <w:rPr>
          <w:rFonts w:asciiTheme="minorBidi" w:hAnsiTheme="minorBidi" w:cstheme="minorBidi" w:hint="eastAsia"/>
          <w:color w:val="222222"/>
          <w:rtl/>
        </w:rPr>
        <w:t>זֶמְפּוֹאַלַה</w:t>
      </w:r>
      <w:proofErr w:type="spellEnd"/>
      <w:r w:rsidR="00552C7A" w:rsidRPr="003C07C4">
        <w:rPr>
          <w:rFonts w:asciiTheme="minorBidi" w:hAnsiTheme="minorBidi" w:cstheme="minorBidi"/>
          <w:color w:val="222222"/>
          <w:rtl/>
        </w:rPr>
        <w:t xml:space="preserve">, השליטה העריצה של מקסיקו ובנה </w:t>
      </w:r>
      <w:proofErr w:type="spellStart"/>
      <w:r w:rsidR="00552C7A" w:rsidRPr="003C07C4">
        <w:rPr>
          <w:rFonts w:asciiTheme="minorBidi" w:hAnsiTheme="minorBidi" w:cstheme="minorBidi" w:hint="eastAsia"/>
          <w:color w:val="222222"/>
          <w:rtl/>
        </w:rPr>
        <w:t>אקאקִיס</w:t>
      </w:r>
      <w:proofErr w:type="spellEnd"/>
      <w:r w:rsidR="009A6F60">
        <w:rPr>
          <w:rFonts w:asciiTheme="minorBidi" w:hAnsiTheme="minorBidi" w:cstheme="minorBidi" w:hint="cs"/>
          <w:color w:val="222222"/>
          <w:rtl/>
        </w:rPr>
        <w:t>;</w:t>
      </w:r>
      <w:r w:rsidR="00552C7A" w:rsidRPr="003C07C4">
        <w:rPr>
          <w:rFonts w:asciiTheme="minorBidi" w:hAnsiTheme="minorBidi" w:cstheme="minorBidi"/>
          <w:color w:val="222222"/>
          <w:rtl/>
        </w:rPr>
        <w:t xml:space="preserve"> של שר-הצבא </w:t>
      </w:r>
      <w:proofErr w:type="spellStart"/>
      <w:r w:rsidR="00552C7A" w:rsidRPr="003C07C4">
        <w:rPr>
          <w:rFonts w:asciiTheme="minorBidi" w:hAnsiTheme="minorBidi" w:cstheme="minorBidi" w:hint="eastAsia"/>
          <w:color w:val="222222"/>
          <w:rtl/>
        </w:rPr>
        <w:t>מונטזומה</w:t>
      </w:r>
      <w:proofErr w:type="spellEnd"/>
      <w:r w:rsidR="00552C7A" w:rsidRPr="003C07C4">
        <w:rPr>
          <w:rFonts w:asciiTheme="minorBidi" w:hAnsiTheme="minorBidi" w:cstheme="minorBidi"/>
          <w:color w:val="222222"/>
          <w:rtl/>
        </w:rPr>
        <w:t xml:space="preserve"> ושל המכשף </w:t>
      </w:r>
      <w:proofErr w:type="spellStart"/>
      <w:r w:rsidR="00552C7A" w:rsidRPr="003C07C4">
        <w:rPr>
          <w:rFonts w:asciiTheme="minorBidi" w:hAnsiTheme="minorBidi" w:cstheme="minorBidi" w:hint="eastAsia"/>
          <w:color w:val="222222"/>
          <w:rtl/>
        </w:rPr>
        <w:t>אִיסְמֶרוֹן</w:t>
      </w:r>
      <w:proofErr w:type="spellEnd"/>
      <w:r w:rsidR="00552C7A" w:rsidRPr="003C07C4">
        <w:rPr>
          <w:rFonts w:asciiTheme="minorBidi" w:hAnsiTheme="minorBidi" w:cstheme="minorBidi"/>
          <w:color w:val="222222"/>
          <w:rtl/>
        </w:rPr>
        <w:t xml:space="preserve">. נושאו של המחזה – השבתה של שושלת חוקית שהמלוכה נגזלה ממנה – </w:t>
      </w:r>
      <w:r w:rsidRPr="003C07C4">
        <w:rPr>
          <w:rFonts w:asciiTheme="minorBidi" w:hAnsiTheme="minorBidi" w:cstheme="minorBidi" w:hint="eastAsia"/>
          <w:color w:val="222222"/>
          <w:rtl/>
        </w:rPr>
        <w:t>מתחבר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ל</w:t>
      </w:r>
      <w:r w:rsidR="00552C7A" w:rsidRPr="003C07C4">
        <w:rPr>
          <w:rFonts w:asciiTheme="minorBidi" w:hAnsiTheme="minorBidi" w:cstheme="minorBidi" w:hint="eastAsia"/>
          <w:color w:val="222222"/>
          <w:rtl/>
        </w:rPr>
        <w:t>מאורעות</w:t>
      </w:r>
      <w:r w:rsidR="00552C7A" w:rsidRPr="003C07C4">
        <w:rPr>
          <w:rFonts w:asciiTheme="minorBidi" w:hAnsiTheme="minorBidi" w:cstheme="minorBidi"/>
          <w:color w:val="222222"/>
          <w:rtl/>
        </w:rPr>
        <w:t xml:space="preserve"> הפוליטיים של </w:t>
      </w:r>
      <w:r w:rsidR="00216D71" w:rsidRPr="003C07C4">
        <w:rPr>
          <w:rFonts w:asciiTheme="minorBidi" w:hAnsiTheme="minorBidi" w:cstheme="minorBidi" w:hint="eastAsia"/>
          <w:color w:val="222222"/>
          <w:rtl/>
        </w:rPr>
        <w:t>אותה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התקופה באנגליה</w:t>
      </w:r>
      <w:r w:rsidR="009A6F60">
        <w:rPr>
          <w:rFonts w:asciiTheme="minorBidi" w:hAnsiTheme="minorBidi" w:cstheme="minorBidi" w:hint="cs"/>
          <w:color w:val="222222"/>
          <w:rtl/>
        </w:rPr>
        <w:t>, ימי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 שובו של צ'רלס השני</w:t>
      </w:r>
      <w:r w:rsidR="009A6F60">
        <w:rPr>
          <w:rFonts w:asciiTheme="minorBidi" w:hAnsiTheme="minorBidi" w:cstheme="minorBidi" w:hint="cs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לשלטון</w:t>
      </w:r>
      <w:r w:rsidR="00216D71" w:rsidRPr="003C07C4">
        <w:rPr>
          <w:rFonts w:asciiTheme="minorBidi" w:hAnsiTheme="minorBidi" w:cstheme="minorBidi"/>
          <w:color w:val="222222"/>
          <w:rtl/>
        </w:rPr>
        <w:t xml:space="preserve">. </w:t>
      </w:r>
      <w:r w:rsidR="00DA515E" w:rsidRPr="003C07C4">
        <w:rPr>
          <w:rFonts w:asciiTheme="minorBidi" w:hAnsiTheme="minorBidi" w:cstheme="minorBidi" w:hint="eastAsia"/>
          <w:color w:val="222222"/>
          <w:rtl/>
        </w:rPr>
        <w:t>בקונצרט</w:t>
      </w:r>
      <w:r w:rsidR="00DA515E" w:rsidRPr="003C07C4">
        <w:rPr>
          <w:rFonts w:asciiTheme="minorBidi" w:hAnsiTheme="minorBidi" w:cstheme="minorBidi"/>
          <w:color w:val="222222"/>
          <w:rtl/>
        </w:rPr>
        <w:t xml:space="preserve"> תבצע תזמורת הבארוק ירושלים סצנות מתוך "המלכה האינדיאנית"</w:t>
      </w:r>
      <w:r w:rsidR="003C07C4">
        <w:rPr>
          <w:rFonts w:asciiTheme="minorBidi" w:hAnsiTheme="minorBidi" w:cstheme="minorBidi" w:hint="cs"/>
          <w:color w:val="222222"/>
          <w:rtl/>
        </w:rPr>
        <w:t xml:space="preserve"> </w:t>
      </w:r>
      <w:r w:rsidR="009A6F60">
        <w:rPr>
          <w:rFonts w:asciiTheme="minorBidi" w:hAnsiTheme="minorBidi" w:cstheme="minorBidi" w:hint="cs"/>
          <w:color w:val="222222"/>
          <w:rtl/>
        </w:rPr>
        <w:t>ו</w:t>
      </w:r>
      <w:r w:rsidR="003C07C4">
        <w:rPr>
          <w:rFonts w:asciiTheme="minorBidi" w:hAnsiTheme="minorBidi" w:cstheme="minorBidi" w:hint="cs"/>
          <w:color w:val="222222"/>
          <w:rtl/>
        </w:rPr>
        <w:t xml:space="preserve">מספר יצירות כליות אהובות מאת המלחין: </w:t>
      </w:r>
      <w:proofErr w:type="spellStart"/>
      <w:r w:rsidR="003C07C4">
        <w:rPr>
          <w:rFonts w:asciiTheme="minorBidi" w:hAnsiTheme="minorBidi" w:cstheme="minorBidi" w:hint="cs"/>
          <w:color w:val="222222"/>
          <w:rtl/>
        </w:rPr>
        <w:t>השקאון</w:t>
      </w:r>
      <w:proofErr w:type="spellEnd"/>
      <w:r w:rsidR="003C07C4">
        <w:rPr>
          <w:rFonts w:asciiTheme="minorBidi" w:hAnsiTheme="minorBidi" w:cstheme="minorBidi" w:hint="cs"/>
          <w:color w:val="222222"/>
          <w:rtl/>
        </w:rPr>
        <w:t xml:space="preserve"> בסול ו- </w:t>
      </w:r>
      <w:r w:rsidR="003C07C4">
        <w:rPr>
          <w:rFonts w:asciiTheme="minorBidi" w:hAnsiTheme="minorBidi" w:cstheme="minorBidi"/>
          <w:color w:val="222222"/>
        </w:rPr>
        <w:t>Three parts upon a ground</w:t>
      </w:r>
      <w:r w:rsidR="003C07C4">
        <w:rPr>
          <w:rFonts w:asciiTheme="minorBidi" w:hAnsiTheme="minorBidi" w:cstheme="minorBidi" w:hint="cs"/>
          <w:color w:val="222222"/>
          <w:rtl/>
        </w:rPr>
        <w:t>. כמו כן ת</w:t>
      </w:r>
      <w:r w:rsidR="009A6F60">
        <w:rPr>
          <w:rFonts w:asciiTheme="minorBidi" w:hAnsiTheme="minorBidi" w:cstheme="minorBidi" w:hint="cs"/>
          <w:color w:val="222222"/>
          <w:rtl/>
        </w:rPr>
        <w:t xml:space="preserve">נוגן </w:t>
      </w:r>
      <w:r w:rsidR="00DA515E" w:rsidRPr="003C07C4">
        <w:rPr>
          <w:rFonts w:asciiTheme="minorBidi" w:hAnsiTheme="minorBidi" w:cstheme="minorBidi"/>
          <w:color w:val="222222"/>
          <w:rtl/>
        </w:rPr>
        <w:t xml:space="preserve">ה"אודה לזכרו של הנרי </w:t>
      </w:r>
      <w:proofErr w:type="spellStart"/>
      <w:r w:rsidR="00DA515E" w:rsidRPr="003C07C4">
        <w:rPr>
          <w:rFonts w:asciiTheme="minorBidi" w:hAnsiTheme="minorBidi" w:cstheme="minorBidi" w:hint="eastAsia"/>
          <w:color w:val="222222"/>
          <w:rtl/>
        </w:rPr>
        <w:t>פרסל</w:t>
      </w:r>
      <w:proofErr w:type="spellEnd"/>
      <w:r w:rsidR="00DA515E" w:rsidRPr="003C07C4">
        <w:rPr>
          <w:rFonts w:asciiTheme="minorBidi" w:hAnsiTheme="minorBidi" w:cstheme="minorBidi"/>
          <w:color w:val="222222"/>
          <w:rtl/>
        </w:rPr>
        <w:t xml:space="preserve">" מאת </w:t>
      </w:r>
      <w:proofErr w:type="spellStart"/>
      <w:r w:rsidR="00DA515E" w:rsidRPr="003C07C4">
        <w:rPr>
          <w:rFonts w:asciiTheme="minorBidi" w:hAnsiTheme="minorBidi" w:cstheme="minorBidi" w:hint="eastAsia"/>
          <w:color w:val="222222"/>
          <w:rtl/>
        </w:rPr>
        <w:t>ג</w:t>
      </w:r>
      <w:r w:rsidR="00DA515E" w:rsidRPr="003C07C4">
        <w:rPr>
          <w:rFonts w:asciiTheme="minorBidi" w:hAnsiTheme="minorBidi" w:cstheme="minorBidi"/>
          <w:color w:val="222222"/>
          <w:rtl/>
        </w:rPr>
        <w:t>'רמיה</w:t>
      </w:r>
      <w:proofErr w:type="spellEnd"/>
      <w:r w:rsidR="00DA515E" w:rsidRPr="003C07C4">
        <w:rPr>
          <w:rFonts w:asciiTheme="minorBidi" w:hAnsiTheme="minorBidi" w:cstheme="minorBidi"/>
          <w:color w:val="222222"/>
          <w:rtl/>
        </w:rPr>
        <w:t xml:space="preserve"> קלארק</w:t>
      </w:r>
      <w:r w:rsidR="009A6F60">
        <w:rPr>
          <w:rFonts w:asciiTheme="minorBidi" w:hAnsiTheme="minorBidi" w:cstheme="minorBidi" w:hint="cs"/>
          <w:color w:val="222222"/>
          <w:rtl/>
        </w:rPr>
        <w:t>,</w:t>
      </w:r>
      <w:r w:rsidR="00DA515E" w:rsidRPr="003C07C4">
        <w:rPr>
          <w:rFonts w:asciiTheme="minorBidi" w:hAnsiTheme="minorBidi" w:cstheme="minorBidi"/>
          <w:color w:val="222222"/>
          <w:rtl/>
        </w:rPr>
        <w:t xml:space="preserve"> שתבוצע בקונצרטים בבכורה ישראלית. יצירה יוצאת דופן זו, רצופה התייחסויות ישירות ועקיפות לסגנונו של </w:t>
      </w:r>
      <w:proofErr w:type="spellStart"/>
      <w:r w:rsidR="00DA515E" w:rsidRPr="003C07C4">
        <w:rPr>
          <w:rFonts w:asciiTheme="minorBidi" w:hAnsiTheme="minorBidi" w:cstheme="minorBidi" w:hint="eastAsia"/>
          <w:color w:val="222222"/>
          <w:rtl/>
        </w:rPr>
        <w:t>פרסל</w:t>
      </w:r>
      <w:proofErr w:type="spellEnd"/>
      <w:r w:rsidR="00DA515E" w:rsidRPr="003C07C4">
        <w:rPr>
          <w:rFonts w:asciiTheme="minorBidi" w:hAnsiTheme="minorBidi" w:cstheme="minorBidi"/>
          <w:color w:val="222222"/>
          <w:rtl/>
        </w:rPr>
        <w:t xml:space="preserve">, נכתבה על ידי המלחין הצעיר שזמן קצר לאחר חיבורה שם קץ לחייו. על התזמורת ינצח אנדרו </w:t>
      </w:r>
      <w:proofErr w:type="spellStart"/>
      <w:r w:rsidR="00DA515E" w:rsidRPr="003C07C4">
        <w:rPr>
          <w:rFonts w:asciiTheme="minorBidi" w:hAnsiTheme="minorBidi" w:cstheme="minorBidi" w:hint="eastAsia"/>
          <w:color w:val="222222"/>
          <w:rtl/>
        </w:rPr>
        <w:t>פארוט</w:t>
      </w:r>
      <w:proofErr w:type="spellEnd"/>
      <w:r w:rsidR="00DA515E" w:rsidRPr="003C07C4">
        <w:rPr>
          <w:rFonts w:asciiTheme="minorBidi" w:hAnsiTheme="minorBidi" w:cstheme="minorBidi"/>
          <w:color w:val="222222"/>
          <w:rtl/>
        </w:rPr>
        <w:t xml:space="preserve"> (אנגליה) ורשימת הזמרים הסולנים תכלול את הסופרן יובל אורן, האלט סיימון </w:t>
      </w:r>
      <w:proofErr w:type="spellStart"/>
      <w:r w:rsidR="00DA515E" w:rsidRPr="003C07C4">
        <w:rPr>
          <w:rFonts w:asciiTheme="minorBidi" w:hAnsiTheme="minorBidi" w:cstheme="minorBidi" w:hint="eastAsia"/>
          <w:color w:val="222222"/>
          <w:rtl/>
        </w:rPr>
        <w:t>ליליסטון</w:t>
      </w:r>
      <w:proofErr w:type="spellEnd"/>
      <w:r w:rsidR="00DA515E" w:rsidRPr="003C07C4">
        <w:rPr>
          <w:rFonts w:asciiTheme="minorBidi" w:hAnsiTheme="minorBidi" w:cstheme="minorBidi"/>
          <w:color w:val="222222"/>
          <w:rtl/>
        </w:rPr>
        <w:t xml:space="preserve"> (אנגליה), הטנור ולאד </w:t>
      </w:r>
      <w:proofErr w:type="spellStart"/>
      <w:r w:rsidR="00DA515E" w:rsidRPr="003C07C4">
        <w:rPr>
          <w:rFonts w:asciiTheme="minorBidi" w:hAnsiTheme="minorBidi" w:cstheme="minorBidi" w:hint="eastAsia"/>
          <w:color w:val="222222"/>
          <w:rtl/>
        </w:rPr>
        <w:t>שמיצ</w:t>
      </w:r>
      <w:r w:rsidR="00DA515E" w:rsidRPr="003C07C4">
        <w:rPr>
          <w:rFonts w:asciiTheme="minorBidi" w:hAnsiTheme="minorBidi" w:cstheme="minorBidi"/>
          <w:color w:val="222222"/>
          <w:rtl/>
        </w:rPr>
        <w:t>'קביץ</w:t>
      </w:r>
      <w:proofErr w:type="spellEnd"/>
      <w:r w:rsidR="00DA515E" w:rsidRPr="003C07C4">
        <w:rPr>
          <w:rFonts w:asciiTheme="minorBidi" w:hAnsiTheme="minorBidi" w:cstheme="minorBidi"/>
          <w:color w:val="222222"/>
          <w:rtl/>
        </w:rPr>
        <w:t xml:space="preserve">' (רוסיה-אירלנד) והבס יאיר </w:t>
      </w:r>
      <w:proofErr w:type="spellStart"/>
      <w:r w:rsidR="00DA515E" w:rsidRPr="003C07C4">
        <w:rPr>
          <w:rFonts w:asciiTheme="minorBidi" w:hAnsiTheme="minorBidi" w:cstheme="minorBidi" w:hint="eastAsia"/>
          <w:color w:val="222222"/>
          <w:rtl/>
        </w:rPr>
        <w:t>פולישוק</w:t>
      </w:r>
      <w:proofErr w:type="spellEnd"/>
      <w:r w:rsidR="00DA515E" w:rsidRPr="003C07C4">
        <w:rPr>
          <w:rFonts w:asciiTheme="minorBidi" w:hAnsiTheme="minorBidi" w:cstheme="minorBidi"/>
          <w:color w:val="222222"/>
          <w:rtl/>
        </w:rPr>
        <w:t>.</w:t>
      </w:r>
    </w:p>
    <w:p w:rsidR="00DA515E" w:rsidRPr="003C07C4" w:rsidRDefault="00DA515E" w:rsidP="00FF6D2E">
      <w:pPr>
        <w:rPr>
          <w:rFonts w:asciiTheme="minorBidi" w:hAnsiTheme="minorBidi" w:cstheme="minorBidi"/>
          <w:color w:val="222222"/>
          <w:rtl/>
        </w:rPr>
      </w:pPr>
    </w:p>
    <w:p w:rsidR="00F5709C" w:rsidRPr="003C07C4" w:rsidRDefault="00F36472" w:rsidP="00D13B56">
      <w:pPr>
        <w:shd w:val="clear" w:color="auto" w:fill="FFFFFF"/>
        <w:rPr>
          <w:rFonts w:asciiTheme="minorBidi" w:hAnsiTheme="minorBidi" w:cstheme="minorBidi"/>
          <w:color w:val="222222"/>
          <w:rtl/>
        </w:rPr>
      </w:pP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lastRenderedPageBreak/>
        <w:t>לפני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הקונצרטים תתקיים הרצאה </w:t>
      </w:r>
      <w:r w:rsidR="00D13B56" w:rsidRPr="003C07C4">
        <w:rPr>
          <w:rFonts w:asciiTheme="minorBidi" w:hAnsiTheme="minorBidi" w:cstheme="minorBidi" w:hint="eastAsia"/>
          <w:b/>
          <w:bCs/>
          <w:color w:val="222222"/>
          <w:rtl/>
        </w:rPr>
        <w:t>בשם</w:t>
      </w:r>
      <w:r w:rsidRPr="003C07C4">
        <w:rPr>
          <w:rFonts w:asciiTheme="minorBidi" w:hAnsiTheme="minorBidi" w:cstheme="minorBidi"/>
          <w:b/>
          <w:bCs/>
          <w:color w:val="222222"/>
        </w:rPr>
        <w:t xml:space="preserve"> </w:t>
      </w:r>
      <w:r w:rsidRPr="003C07C4">
        <w:rPr>
          <w:rFonts w:asciiTheme="minorBidi" w:hAnsiTheme="minorBidi" w:cstheme="minorBidi"/>
          <w:color w:val="222222"/>
          <w:rtl/>
        </w:rPr>
        <w:t>"</w:t>
      </w:r>
      <w:r w:rsidR="00F5709C" w:rsidRPr="003C07C4">
        <w:rPr>
          <w:rFonts w:asciiTheme="minorBidi" w:hAnsiTheme="minorBidi" w:cstheme="minorBidi" w:hint="eastAsia"/>
          <w:b/>
          <w:bCs/>
          <w:color w:val="222222"/>
          <w:rtl/>
        </w:rPr>
        <w:t>שובו</w:t>
      </w:r>
      <w:r w:rsidR="00F5709C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F5709C" w:rsidRPr="003C07C4">
        <w:rPr>
          <w:rFonts w:asciiTheme="minorBidi" w:hAnsiTheme="minorBidi" w:cstheme="minorBidi" w:hint="eastAsia"/>
          <w:b/>
          <w:bCs/>
          <w:color w:val="222222"/>
          <w:rtl/>
        </w:rPr>
        <w:t>של</w:t>
      </w:r>
      <w:r w:rsidR="00F5709C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F5709C" w:rsidRPr="003C07C4">
        <w:rPr>
          <w:rFonts w:asciiTheme="minorBidi" w:hAnsiTheme="minorBidi" w:cstheme="minorBidi" w:hint="eastAsia"/>
          <w:b/>
          <w:bCs/>
          <w:color w:val="222222"/>
          <w:rtl/>
        </w:rPr>
        <w:t>המלך</w:t>
      </w:r>
      <w:r w:rsidR="00F5709C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F5709C" w:rsidRPr="003C07C4">
        <w:rPr>
          <w:rFonts w:asciiTheme="minorBidi" w:hAnsiTheme="minorBidi" w:cstheme="minorBidi" w:hint="eastAsia"/>
          <w:b/>
          <w:bCs/>
          <w:color w:val="222222"/>
          <w:rtl/>
        </w:rPr>
        <w:t>המאושר</w:t>
      </w:r>
      <w:r w:rsidR="00F5709C" w:rsidRPr="003C07C4">
        <w:rPr>
          <w:rFonts w:asciiTheme="minorBidi" w:hAnsiTheme="minorBidi" w:cstheme="minorBidi"/>
          <w:b/>
          <w:bCs/>
          <w:color w:val="222222"/>
          <w:rtl/>
        </w:rPr>
        <w:t xml:space="preserve">: </w:t>
      </w:r>
      <w:r w:rsidR="00F5709C" w:rsidRPr="003C07C4">
        <w:rPr>
          <w:rFonts w:asciiTheme="minorBidi" w:hAnsiTheme="minorBidi" w:cstheme="minorBidi" w:hint="eastAsia"/>
          <w:b/>
          <w:bCs/>
          <w:color w:val="222222"/>
          <w:rtl/>
        </w:rPr>
        <w:t>אנגליה</w:t>
      </w:r>
      <w:r w:rsidR="00F5709C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F5709C" w:rsidRPr="003C07C4">
        <w:rPr>
          <w:rFonts w:asciiTheme="minorBidi" w:hAnsiTheme="minorBidi" w:cstheme="minorBidi" w:hint="eastAsia"/>
          <w:b/>
          <w:bCs/>
          <w:color w:val="222222"/>
          <w:rtl/>
        </w:rPr>
        <w:t>תחת</w:t>
      </w:r>
      <w:r w:rsidR="00F5709C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F5709C" w:rsidRPr="003C07C4">
        <w:rPr>
          <w:rFonts w:asciiTheme="minorBidi" w:hAnsiTheme="minorBidi" w:cstheme="minorBidi" w:hint="eastAsia"/>
          <w:b/>
          <w:bCs/>
          <w:color w:val="222222"/>
          <w:rtl/>
        </w:rPr>
        <w:t>הרסטורציה</w:t>
      </w:r>
      <w:r w:rsidRPr="003C07C4">
        <w:rPr>
          <w:rFonts w:asciiTheme="minorBidi" w:hAnsiTheme="minorBidi" w:cstheme="minorBidi"/>
          <w:color w:val="222222"/>
          <w:rtl/>
        </w:rPr>
        <w:t>"</w:t>
      </w:r>
      <w:r w:rsidR="009A6F60">
        <w:rPr>
          <w:rFonts w:asciiTheme="minorBidi" w:hAnsiTheme="minorBidi" w:cstheme="minorBidi" w:hint="cs"/>
          <w:color w:val="222222"/>
          <w:rtl/>
        </w:rPr>
        <w:t xml:space="preserve"> </w:t>
      </w:r>
      <w:r w:rsidR="009A6F60">
        <w:rPr>
          <w:rFonts w:asciiTheme="minorBidi" w:hAnsiTheme="minorBidi" w:cstheme="minorBidi"/>
          <w:color w:val="222222"/>
          <w:rtl/>
        </w:rPr>
        <w:t>–</w:t>
      </w:r>
      <w:r w:rsidR="009A6F60">
        <w:rPr>
          <w:rFonts w:asciiTheme="minorBidi" w:hAnsiTheme="minorBidi" w:cstheme="minorBidi" w:hint="cs"/>
          <w:color w:val="222222"/>
          <w:rtl/>
        </w:rPr>
        <w:t xml:space="preserve"> אותה יעביר ההיסטוריון עודד </w:t>
      </w:r>
      <w:proofErr w:type="spellStart"/>
      <w:r w:rsidR="009A6F60">
        <w:rPr>
          <w:rFonts w:asciiTheme="minorBidi" w:hAnsiTheme="minorBidi" w:cstheme="minorBidi" w:hint="cs"/>
          <w:color w:val="222222"/>
          <w:rtl/>
        </w:rPr>
        <w:t>פוירשטיין</w:t>
      </w:r>
      <w:proofErr w:type="spellEnd"/>
      <w:r w:rsidR="009A6F60">
        <w:rPr>
          <w:rFonts w:asciiTheme="minorBidi" w:hAnsiTheme="minorBidi" w:cstheme="minorBidi" w:hint="cs"/>
          <w:color w:val="222222"/>
          <w:rtl/>
        </w:rPr>
        <w:t>.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F5709C" w:rsidRPr="003C07C4">
        <w:rPr>
          <w:rFonts w:asciiTheme="minorBidi" w:hAnsiTheme="minorBidi" w:cstheme="minorBidi"/>
          <w:color w:val="222222"/>
          <w:rtl/>
        </w:rPr>
        <w:t>בשנת 1660, אחרי עשר שנים של שלטון רפובליקני יבשושי, הפרלמנט האנגלי הזמין את צ'רלס השני לבית סטיוארט לשבת על הכס ממנו הודח אביו - ואנגליה כולה התפרצה בחגיגה של מוזיקה, שירה וצבע. בהרצא</w:t>
      </w:r>
      <w:r w:rsidR="009A6F60">
        <w:rPr>
          <w:rFonts w:asciiTheme="minorBidi" w:hAnsiTheme="minorBidi" w:cstheme="minorBidi" w:hint="cs"/>
          <w:color w:val="222222"/>
          <w:rtl/>
        </w:rPr>
        <w:t>תו של</w:t>
      </w:r>
      <w:r w:rsidR="00F5709C" w:rsidRPr="003C07C4">
        <w:rPr>
          <w:rFonts w:asciiTheme="minorBidi" w:hAnsiTheme="minorBidi" w:cstheme="minorBidi"/>
          <w:color w:val="222222"/>
          <w:rtl/>
        </w:rPr>
        <w:t xml:space="preserve"> </w:t>
      </w:r>
      <w:proofErr w:type="spellStart"/>
      <w:r w:rsidR="00F5709C" w:rsidRPr="003C07C4">
        <w:rPr>
          <w:rFonts w:asciiTheme="minorBidi" w:hAnsiTheme="minorBidi" w:cstheme="minorBidi"/>
          <w:color w:val="222222"/>
          <w:rtl/>
        </w:rPr>
        <w:t>פוירשטיין</w:t>
      </w:r>
      <w:proofErr w:type="spellEnd"/>
      <w:r w:rsidR="00F5709C"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9A6F60">
        <w:rPr>
          <w:rFonts w:asciiTheme="minorBidi" w:hAnsiTheme="minorBidi" w:cstheme="minorBidi" w:hint="cs"/>
          <w:color w:val="222222"/>
          <w:rtl/>
        </w:rPr>
        <w:t>(</w:t>
      </w:r>
      <w:r w:rsidR="00F5709C" w:rsidRPr="003C07C4">
        <w:rPr>
          <w:rFonts w:asciiTheme="minorBidi" w:hAnsiTheme="minorBidi" w:cstheme="minorBidi"/>
          <w:color w:val="222222"/>
          <w:rtl/>
        </w:rPr>
        <w:t>מבית "היסטוריה גדולה, בקטנה"</w:t>
      </w:r>
      <w:r w:rsidR="009A6F60">
        <w:rPr>
          <w:rFonts w:asciiTheme="minorBidi" w:hAnsiTheme="minorBidi" w:cstheme="minorBidi" w:hint="cs"/>
          <w:color w:val="222222"/>
          <w:rtl/>
        </w:rPr>
        <w:t>)</w:t>
      </w:r>
      <w:r w:rsidR="00F5709C" w:rsidRPr="003C07C4">
        <w:rPr>
          <w:rFonts w:asciiTheme="minorBidi" w:hAnsiTheme="minorBidi" w:cstheme="minorBidi"/>
          <w:color w:val="222222"/>
          <w:rtl/>
        </w:rPr>
        <w:t xml:space="preserve"> נסקור את תולדות אנגליה במאה ה-17, דמותו הססגונית של צ'רלס השני, יורשיו - והמורשת </w:t>
      </w:r>
      <w:proofErr w:type="spellStart"/>
      <w:r w:rsidR="00F5709C" w:rsidRPr="003C07C4">
        <w:rPr>
          <w:rFonts w:asciiTheme="minorBidi" w:hAnsiTheme="minorBidi" w:cstheme="minorBidi"/>
          <w:color w:val="222222"/>
          <w:rtl/>
        </w:rPr>
        <w:t>האמיתית</w:t>
      </w:r>
      <w:proofErr w:type="spellEnd"/>
      <w:r w:rsidR="00F5709C" w:rsidRPr="003C07C4">
        <w:rPr>
          <w:rFonts w:asciiTheme="minorBidi" w:hAnsiTheme="minorBidi" w:cstheme="minorBidi"/>
          <w:color w:val="222222"/>
          <w:rtl/>
        </w:rPr>
        <w:t xml:space="preserve"> של הרסטורציה האנגלית.</w:t>
      </w:r>
    </w:p>
    <w:p w:rsidR="00F36472" w:rsidRPr="003C07C4" w:rsidRDefault="00F36472" w:rsidP="009A6F60">
      <w:pPr>
        <w:pStyle w:val="t-body-text"/>
        <w:shd w:val="clear" w:color="auto" w:fill="FFFFFF"/>
        <w:bidi/>
        <w:rPr>
          <w:rFonts w:asciiTheme="minorBidi" w:hAnsiTheme="minorBidi" w:cstheme="minorBidi"/>
          <w:color w:val="222222"/>
          <w:rtl/>
        </w:rPr>
      </w:pPr>
      <w:r w:rsidRPr="003C07C4">
        <w:rPr>
          <w:rFonts w:asciiTheme="minorBidi" w:hAnsiTheme="minorBidi" w:cstheme="minorBidi" w:hint="eastAsia"/>
          <w:color w:val="222222"/>
          <w:rtl/>
        </w:rPr>
        <w:t>ההרצאה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לפני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הקונצרטים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בירושלים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ובתל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אביב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בשעה</w:t>
      </w:r>
      <w:r w:rsidRPr="003C07C4">
        <w:rPr>
          <w:rFonts w:asciiTheme="minorBidi" w:hAnsiTheme="minorBidi" w:cstheme="minorBidi"/>
          <w:color w:val="222222"/>
          <w:rtl/>
        </w:rPr>
        <w:t xml:space="preserve"> 19:15. </w:t>
      </w:r>
      <w:r w:rsidRPr="003C07C4">
        <w:rPr>
          <w:rFonts w:asciiTheme="minorBidi" w:hAnsiTheme="minorBidi" w:cstheme="minorBidi" w:hint="eastAsia"/>
          <w:color w:val="222222"/>
          <w:rtl/>
        </w:rPr>
        <w:t>הכניסה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להרצאות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למנויי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התזמורת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ללא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="009A6F60">
        <w:rPr>
          <w:rFonts w:asciiTheme="minorBidi" w:hAnsiTheme="minorBidi" w:cstheme="minorBidi" w:hint="cs"/>
          <w:color w:val="222222"/>
          <w:rtl/>
        </w:rPr>
        <w:t>ת</w:t>
      </w:r>
      <w:r w:rsidRPr="003C07C4">
        <w:rPr>
          <w:rFonts w:asciiTheme="minorBidi" w:hAnsiTheme="minorBidi" w:cstheme="minorBidi" w:hint="eastAsia"/>
          <w:color w:val="222222"/>
          <w:rtl/>
        </w:rPr>
        <w:t>שלום</w:t>
      </w:r>
      <w:r w:rsidRPr="003C07C4">
        <w:rPr>
          <w:rFonts w:asciiTheme="minorBidi" w:hAnsiTheme="minorBidi" w:cstheme="minorBidi"/>
          <w:color w:val="222222"/>
          <w:rtl/>
        </w:rPr>
        <w:t xml:space="preserve">. </w:t>
      </w:r>
      <w:r w:rsidRPr="003C07C4">
        <w:rPr>
          <w:rFonts w:asciiTheme="minorBidi" w:hAnsiTheme="minorBidi" w:cstheme="minorBidi" w:hint="eastAsia"/>
          <w:color w:val="222222"/>
          <w:rtl/>
        </w:rPr>
        <w:t>לקהל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הרחב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עלות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ההרצאות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בנוסף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לקונצרט</w:t>
      </w:r>
      <w:r w:rsidRPr="003C07C4">
        <w:rPr>
          <w:rFonts w:asciiTheme="minorBidi" w:hAnsiTheme="minorBidi" w:cstheme="minorBidi"/>
          <w:color w:val="222222"/>
          <w:rtl/>
        </w:rPr>
        <w:t xml:space="preserve"> - 30 </w:t>
      </w:r>
      <w:r w:rsidRPr="003C07C4">
        <w:rPr>
          <w:rFonts w:asciiTheme="minorBidi" w:hAnsiTheme="minorBidi" w:cstheme="minorBidi" w:hint="eastAsia"/>
          <w:color w:val="222222"/>
          <w:rtl/>
        </w:rPr>
        <w:t>ש</w:t>
      </w:r>
      <w:r w:rsidRPr="003C07C4">
        <w:rPr>
          <w:rFonts w:asciiTheme="minorBidi" w:hAnsiTheme="minorBidi" w:cstheme="minorBidi"/>
          <w:color w:val="222222"/>
          <w:rtl/>
        </w:rPr>
        <w:t>"ח</w:t>
      </w:r>
      <w:r w:rsidRPr="003C07C4">
        <w:rPr>
          <w:rFonts w:asciiTheme="minorBidi" w:hAnsiTheme="minorBidi" w:cstheme="minorBidi"/>
          <w:color w:val="222222"/>
        </w:rPr>
        <w:t>. </w:t>
      </w:r>
    </w:p>
    <w:p w:rsidR="00B53E3C" w:rsidRPr="003C07C4" w:rsidRDefault="00B53E3C" w:rsidP="00307251">
      <w:pPr>
        <w:pStyle w:val="subtitle-baroque"/>
        <w:bidi/>
        <w:rPr>
          <w:rFonts w:asciiTheme="minorBidi" w:hAnsiTheme="minorBidi" w:cstheme="minorBidi"/>
          <w:b/>
          <w:bCs/>
          <w:rtl/>
        </w:rPr>
      </w:pPr>
    </w:p>
    <w:p w:rsidR="00307251" w:rsidRPr="003C07C4" w:rsidRDefault="00552C7A" w:rsidP="00B53E3C">
      <w:pPr>
        <w:pStyle w:val="subtitle-baroque"/>
        <w:bidi/>
        <w:rPr>
          <w:rFonts w:asciiTheme="minorBidi" w:hAnsiTheme="minorBidi" w:cstheme="minorBidi"/>
          <w:b/>
          <w:bCs/>
          <w:rtl/>
        </w:rPr>
      </w:pPr>
      <w:r w:rsidRPr="003C07C4">
        <w:rPr>
          <w:rFonts w:asciiTheme="minorBidi" w:hAnsiTheme="minorBidi" w:cstheme="minorBidi" w:hint="eastAsia"/>
          <w:b/>
          <w:bCs/>
          <w:rtl/>
        </w:rPr>
        <w:t>המלכה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rtl/>
        </w:rPr>
        <w:t>האינדיאנית</w:t>
      </w:r>
    </w:p>
    <w:p w:rsidR="00307251" w:rsidRPr="003C07C4" w:rsidRDefault="00307251" w:rsidP="00307251">
      <w:pPr>
        <w:pStyle w:val="af0"/>
        <w:rPr>
          <w:rFonts w:asciiTheme="minorBidi" w:hAnsiTheme="minorBidi" w:cstheme="minorBidi"/>
          <w:b/>
          <w:bCs/>
          <w:rtl/>
        </w:rPr>
      </w:pPr>
      <w:r w:rsidRPr="003C07C4">
        <w:rPr>
          <w:rFonts w:asciiTheme="minorBidi" w:hAnsiTheme="minorBidi" w:cstheme="minorBidi" w:hint="eastAsia"/>
          <w:b/>
          <w:bCs/>
          <w:rtl/>
        </w:rPr>
        <w:t>תזמורת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rtl/>
        </w:rPr>
        <w:t>הבארוק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rtl/>
        </w:rPr>
        <w:t>ירושלים</w:t>
      </w:r>
    </w:p>
    <w:p w:rsidR="00307251" w:rsidRPr="003C07C4" w:rsidRDefault="00552C7A" w:rsidP="00307251">
      <w:pPr>
        <w:pStyle w:val="af0"/>
        <w:rPr>
          <w:rFonts w:asciiTheme="minorBidi" w:hAnsiTheme="minorBidi" w:cstheme="minorBidi"/>
          <w:b/>
          <w:bCs/>
          <w:rtl/>
        </w:rPr>
      </w:pPr>
      <w:r w:rsidRPr="003C07C4">
        <w:rPr>
          <w:rFonts w:asciiTheme="minorBidi" w:hAnsiTheme="minorBidi" w:cstheme="minorBidi" w:hint="eastAsia"/>
          <w:b/>
          <w:bCs/>
          <w:rtl/>
        </w:rPr>
        <w:t>אנדרו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proofErr w:type="spellStart"/>
      <w:r w:rsidRPr="003C07C4">
        <w:rPr>
          <w:rFonts w:asciiTheme="minorBidi" w:hAnsiTheme="minorBidi" w:cstheme="minorBidi" w:hint="eastAsia"/>
          <w:b/>
          <w:bCs/>
          <w:rtl/>
        </w:rPr>
        <w:t>פארוט</w:t>
      </w:r>
      <w:proofErr w:type="spellEnd"/>
      <w:r w:rsidR="00307251" w:rsidRPr="003C07C4">
        <w:rPr>
          <w:rFonts w:asciiTheme="minorBidi" w:hAnsiTheme="minorBidi" w:cstheme="minorBidi"/>
          <w:b/>
          <w:bCs/>
          <w:rtl/>
        </w:rPr>
        <w:t xml:space="preserve">, </w:t>
      </w:r>
      <w:r w:rsidR="00307251" w:rsidRPr="003C07C4">
        <w:rPr>
          <w:rFonts w:asciiTheme="minorBidi" w:hAnsiTheme="minorBidi" w:cstheme="minorBidi" w:hint="eastAsia"/>
          <w:b/>
          <w:bCs/>
          <w:rtl/>
        </w:rPr>
        <w:t>מנצח</w:t>
      </w:r>
    </w:p>
    <w:p w:rsidR="00307251" w:rsidRPr="003C07C4" w:rsidRDefault="00552C7A" w:rsidP="00307251">
      <w:pPr>
        <w:pStyle w:val="af0"/>
        <w:rPr>
          <w:rFonts w:asciiTheme="minorBidi" w:hAnsiTheme="minorBidi" w:cstheme="minorBidi"/>
          <w:b/>
          <w:bCs/>
          <w:rtl/>
        </w:rPr>
      </w:pPr>
      <w:r w:rsidRPr="003C07C4">
        <w:rPr>
          <w:rFonts w:asciiTheme="minorBidi" w:hAnsiTheme="minorBidi" w:cstheme="minorBidi" w:hint="eastAsia"/>
          <w:b/>
          <w:bCs/>
          <w:rtl/>
        </w:rPr>
        <w:t>יובל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rtl/>
        </w:rPr>
        <w:t>אורן</w:t>
      </w:r>
      <w:r w:rsidR="00307251" w:rsidRPr="003C07C4">
        <w:rPr>
          <w:rFonts w:asciiTheme="minorBidi" w:hAnsiTheme="minorBidi" w:cstheme="minorBidi"/>
          <w:b/>
          <w:bCs/>
          <w:rtl/>
        </w:rPr>
        <w:t xml:space="preserve">, סופרן; סיימון </w:t>
      </w:r>
      <w:proofErr w:type="spellStart"/>
      <w:r w:rsidR="00307251" w:rsidRPr="003C07C4">
        <w:rPr>
          <w:rFonts w:asciiTheme="minorBidi" w:hAnsiTheme="minorBidi" w:cstheme="minorBidi" w:hint="eastAsia"/>
          <w:b/>
          <w:bCs/>
          <w:rtl/>
        </w:rPr>
        <w:t>ליליסטון</w:t>
      </w:r>
      <w:proofErr w:type="spellEnd"/>
      <w:r w:rsidR="00307251" w:rsidRPr="003C07C4">
        <w:rPr>
          <w:rFonts w:asciiTheme="minorBidi" w:hAnsiTheme="minorBidi" w:cstheme="minorBidi"/>
          <w:b/>
          <w:bCs/>
          <w:rtl/>
        </w:rPr>
        <w:t xml:space="preserve">, אלט; </w:t>
      </w:r>
      <w:r w:rsidRPr="003C07C4">
        <w:rPr>
          <w:rFonts w:asciiTheme="minorBidi" w:hAnsiTheme="minorBidi" w:cstheme="minorBidi" w:hint="eastAsia"/>
          <w:b/>
          <w:bCs/>
          <w:rtl/>
        </w:rPr>
        <w:t>ולאד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proofErr w:type="spellStart"/>
      <w:r w:rsidRPr="003C07C4">
        <w:rPr>
          <w:rFonts w:asciiTheme="minorBidi" w:hAnsiTheme="minorBidi" w:cstheme="minorBidi" w:hint="eastAsia"/>
          <w:b/>
          <w:bCs/>
          <w:rtl/>
        </w:rPr>
        <w:t>שמיצ</w:t>
      </w:r>
      <w:r w:rsidRPr="003C07C4">
        <w:rPr>
          <w:rFonts w:asciiTheme="minorBidi" w:hAnsiTheme="minorBidi" w:cstheme="minorBidi"/>
          <w:b/>
          <w:bCs/>
          <w:rtl/>
        </w:rPr>
        <w:t>'קביץ</w:t>
      </w:r>
      <w:proofErr w:type="spellEnd"/>
      <w:r w:rsidRPr="003C07C4">
        <w:rPr>
          <w:rFonts w:asciiTheme="minorBidi" w:hAnsiTheme="minorBidi" w:cstheme="minorBidi"/>
          <w:b/>
          <w:bCs/>
          <w:rtl/>
        </w:rPr>
        <w:t>'</w:t>
      </w:r>
      <w:r w:rsidR="00307251" w:rsidRPr="003C07C4">
        <w:rPr>
          <w:rFonts w:asciiTheme="minorBidi" w:hAnsiTheme="minorBidi" w:cstheme="minorBidi"/>
          <w:b/>
          <w:bCs/>
          <w:rtl/>
        </w:rPr>
        <w:t xml:space="preserve">, טנור; </w:t>
      </w:r>
      <w:r w:rsidRPr="003C07C4">
        <w:rPr>
          <w:rFonts w:asciiTheme="minorBidi" w:hAnsiTheme="minorBidi" w:cstheme="minorBidi" w:hint="eastAsia"/>
          <w:b/>
          <w:bCs/>
          <w:rtl/>
        </w:rPr>
        <w:t>יאיר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proofErr w:type="spellStart"/>
      <w:r w:rsidRPr="003C07C4">
        <w:rPr>
          <w:rFonts w:asciiTheme="minorBidi" w:hAnsiTheme="minorBidi" w:cstheme="minorBidi" w:hint="eastAsia"/>
          <w:b/>
          <w:bCs/>
          <w:rtl/>
        </w:rPr>
        <w:t>פולישוק</w:t>
      </w:r>
      <w:proofErr w:type="spellEnd"/>
      <w:r w:rsidR="00307251" w:rsidRPr="003C07C4">
        <w:rPr>
          <w:rFonts w:asciiTheme="minorBidi" w:hAnsiTheme="minorBidi" w:cstheme="minorBidi"/>
          <w:b/>
          <w:bCs/>
          <w:rtl/>
        </w:rPr>
        <w:t xml:space="preserve">, </w:t>
      </w:r>
      <w:r w:rsidR="00307251" w:rsidRPr="003C07C4">
        <w:rPr>
          <w:rFonts w:asciiTheme="minorBidi" w:hAnsiTheme="minorBidi" w:cstheme="minorBidi" w:hint="eastAsia"/>
          <w:b/>
          <w:bCs/>
          <w:rtl/>
        </w:rPr>
        <w:t>בס</w:t>
      </w:r>
    </w:p>
    <w:p w:rsidR="0067669F" w:rsidRPr="003C07C4" w:rsidRDefault="00D17CCC" w:rsidP="00307251">
      <w:pPr>
        <w:pStyle w:val="t-body-text"/>
        <w:shd w:val="clear" w:color="auto" w:fill="FFFFFF"/>
        <w:bidi/>
        <w:spacing w:line="400" w:lineRule="atLeast"/>
        <w:rPr>
          <w:rFonts w:asciiTheme="minorBidi" w:hAnsiTheme="minorBidi" w:cstheme="minorBidi"/>
          <w:b/>
          <w:bCs/>
          <w:color w:val="222222"/>
          <w:rtl/>
        </w:rPr>
      </w:pP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בקונצרט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– </w:t>
      </w:r>
    </w:p>
    <w:p w:rsidR="0067669F" w:rsidRPr="003C07C4" w:rsidRDefault="00552C7A" w:rsidP="0067669F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  <w:rtl/>
        </w:rPr>
      </w:pP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סצנות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ו</w:t>
      </w:r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מחולות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 מתוך האופרה המלכה האינדיאנית</w:t>
      </w:r>
      <w:r w:rsidR="00D372F8">
        <w:rPr>
          <w:rFonts w:asciiTheme="minorBidi" w:hAnsiTheme="minorBidi" w:cstheme="minorBidi" w:hint="cs"/>
          <w:b/>
          <w:bCs/>
          <w:color w:val="222222"/>
          <w:rtl/>
        </w:rPr>
        <w:t xml:space="preserve">; </w:t>
      </w:r>
      <w:proofErr w:type="spellStart"/>
      <w:r w:rsidR="00D372F8" w:rsidRPr="00D372F8">
        <w:rPr>
          <w:rFonts w:asciiTheme="minorBidi" w:hAnsiTheme="minorBidi" w:cstheme="minorBidi" w:hint="cs"/>
          <w:b/>
          <w:bCs/>
          <w:color w:val="222222"/>
          <w:rtl/>
        </w:rPr>
        <w:t>השקאון</w:t>
      </w:r>
      <w:proofErr w:type="spellEnd"/>
      <w:r w:rsidR="00D372F8" w:rsidRPr="00D372F8">
        <w:rPr>
          <w:rFonts w:asciiTheme="minorBidi" w:hAnsiTheme="minorBidi" w:cstheme="minorBidi" w:hint="cs"/>
          <w:b/>
          <w:bCs/>
          <w:color w:val="222222"/>
          <w:rtl/>
        </w:rPr>
        <w:t xml:space="preserve"> בסול ו- </w:t>
      </w:r>
      <w:r w:rsidR="00D372F8" w:rsidRPr="00D372F8">
        <w:rPr>
          <w:rFonts w:asciiTheme="minorBidi" w:hAnsiTheme="minorBidi" w:cstheme="minorBidi"/>
          <w:b/>
          <w:bCs/>
          <w:color w:val="222222"/>
        </w:rPr>
        <w:t xml:space="preserve">Three parts upon </w:t>
      </w:r>
      <w:bookmarkStart w:id="0" w:name="_GoBack"/>
      <w:r w:rsidR="00D372F8" w:rsidRPr="00D372F8">
        <w:rPr>
          <w:rFonts w:asciiTheme="minorBidi" w:hAnsiTheme="minorBidi" w:cstheme="minorBidi"/>
          <w:b/>
          <w:bCs/>
          <w:color w:val="222222"/>
        </w:rPr>
        <w:t>a ground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bookmarkEnd w:id="0"/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מאת הנרי </w:t>
      </w:r>
      <w:proofErr w:type="spellStart"/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פרסל</w:t>
      </w:r>
      <w:proofErr w:type="spellEnd"/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; קינה למותו של הנרי </w:t>
      </w:r>
      <w:proofErr w:type="spellStart"/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פרסל</w:t>
      </w:r>
      <w:proofErr w:type="spellEnd"/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 מאת </w:t>
      </w:r>
      <w:proofErr w:type="spellStart"/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ג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>'רמיה</w:t>
      </w:r>
      <w:proofErr w:type="spellEnd"/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 קלארק</w:t>
      </w:r>
    </w:p>
    <w:p w:rsidR="00307251" w:rsidRPr="003C07C4" w:rsidRDefault="00D7321D" w:rsidP="0067669F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  <w:rtl/>
        </w:rPr>
      </w:pP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</w:p>
    <w:p w:rsidR="00B17320" w:rsidRPr="003C07C4" w:rsidRDefault="00B17320" w:rsidP="00B17320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  <w:rtl/>
        </w:rPr>
      </w:pP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יום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ה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', 29.11.2018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בשעה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20:00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–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אולם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צוקר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,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היכל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התרבות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,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תל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אביב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(ההרצאה </w:t>
      </w: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ב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>-19:15)</w:t>
      </w:r>
    </w:p>
    <w:p w:rsidR="007D64CC" w:rsidRPr="003C07C4" w:rsidRDefault="00B53E3C" w:rsidP="0067669F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  <w:rtl/>
        </w:rPr>
      </w:pP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שבת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>1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>.1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>2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.2018, בשעה 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>13:00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– </w:t>
      </w:r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הכנסייה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היוונית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אורתודוקסית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חיפה</w:t>
      </w:r>
    </w:p>
    <w:p w:rsidR="00B53E3C" w:rsidRPr="003C07C4" w:rsidRDefault="00B53E3C" w:rsidP="0067669F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  <w:rtl/>
        </w:rPr>
      </w:pPr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יום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א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', 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>2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>.1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>2</w:t>
      </w:r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.2018 בשעה 20:00 – </w:t>
      </w:r>
      <w:proofErr w:type="spellStart"/>
      <w:r w:rsidRPr="003C07C4">
        <w:rPr>
          <w:rFonts w:asciiTheme="minorBidi" w:hAnsiTheme="minorBidi" w:cstheme="minorBidi" w:hint="eastAsia"/>
          <w:b/>
          <w:bCs/>
          <w:color w:val="222222"/>
          <w:rtl/>
        </w:rPr>
        <w:t>ימקא</w:t>
      </w:r>
      <w:proofErr w:type="spellEnd"/>
      <w:r w:rsidRPr="003C07C4">
        <w:rPr>
          <w:rFonts w:asciiTheme="minorBidi" w:hAnsiTheme="minorBidi" w:cstheme="minorBidi"/>
          <w:b/>
          <w:bCs/>
          <w:color w:val="222222"/>
          <w:rtl/>
        </w:rPr>
        <w:t xml:space="preserve"> הבינלאומית ירושלים</w:t>
      </w:r>
      <w:r w:rsidR="00F36472" w:rsidRPr="003C07C4">
        <w:rPr>
          <w:rFonts w:asciiTheme="minorBidi" w:hAnsiTheme="minorBidi" w:cstheme="minorBidi"/>
          <w:b/>
          <w:bCs/>
          <w:color w:val="222222"/>
          <w:rtl/>
        </w:rPr>
        <w:t xml:space="preserve"> (ההרצאה ב-19:15)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. </w:t>
      </w:r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בפתח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הקונצרט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תתקיים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הדלקת</w:t>
      </w:r>
      <w:r w:rsidR="00B17320" w:rsidRPr="003C07C4">
        <w:rPr>
          <w:rFonts w:asciiTheme="minorBidi" w:hAnsiTheme="minorBidi" w:cstheme="minorBidi"/>
          <w:b/>
          <w:bCs/>
          <w:color w:val="222222"/>
          <w:rtl/>
        </w:rPr>
        <w:t xml:space="preserve"> </w:t>
      </w:r>
      <w:r w:rsidR="00B17320" w:rsidRPr="003C07C4">
        <w:rPr>
          <w:rFonts w:asciiTheme="minorBidi" w:hAnsiTheme="minorBidi" w:cstheme="minorBidi" w:hint="eastAsia"/>
          <w:b/>
          <w:bCs/>
          <w:color w:val="222222"/>
          <w:rtl/>
        </w:rPr>
        <w:t>נרות</w:t>
      </w:r>
    </w:p>
    <w:p w:rsidR="00B53E3C" w:rsidRPr="003C07C4" w:rsidRDefault="00B53E3C" w:rsidP="0067669F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  <w:rtl/>
        </w:rPr>
      </w:pPr>
    </w:p>
    <w:p w:rsidR="00965E83" w:rsidRPr="003C07C4" w:rsidRDefault="00965E83" w:rsidP="00CE7DC2">
      <w:pPr>
        <w:rPr>
          <w:rFonts w:asciiTheme="minorBidi" w:hAnsiTheme="minorBidi" w:cstheme="minorBidi"/>
          <w:b/>
          <w:bCs/>
          <w:rtl/>
        </w:rPr>
      </w:pPr>
      <w:r w:rsidRPr="003C07C4">
        <w:rPr>
          <w:rFonts w:asciiTheme="minorBidi" w:hAnsiTheme="minorBidi" w:cstheme="minorBidi" w:hint="eastAsia"/>
          <w:b/>
          <w:bCs/>
          <w:rtl/>
        </w:rPr>
        <w:t>מחירי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rtl/>
        </w:rPr>
        <w:t>כרטיסים</w:t>
      </w:r>
      <w:r w:rsidRPr="003C07C4">
        <w:rPr>
          <w:rFonts w:asciiTheme="minorBidi" w:hAnsiTheme="minorBidi" w:cstheme="minorBidi"/>
          <w:b/>
          <w:bCs/>
          <w:rtl/>
        </w:rPr>
        <w:t xml:space="preserve">: </w:t>
      </w:r>
      <w:r w:rsidRPr="003C07C4">
        <w:rPr>
          <w:rFonts w:asciiTheme="minorBidi" w:hAnsiTheme="minorBidi" w:cstheme="minorBidi" w:hint="eastAsia"/>
          <w:b/>
          <w:bCs/>
          <w:rtl/>
        </w:rPr>
        <w:t>בין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r w:rsidR="00CE7DC2">
        <w:rPr>
          <w:rFonts w:asciiTheme="minorBidi" w:hAnsiTheme="minorBidi" w:cstheme="minorBidi" w:hint="cs"/>
          <w:b/>
          <w:bCs/>
          <w:rtl/>
        </w:rPr>
        <w:t>80</w:t>
      </w:r>
      <w:r w:rsidR="00CE7DC2" w:rsidRPr="003C07C4">
        <w:rPr>
          <w:rFonts w:asciiTheme="minorBidi" w:hAnsiTheme="minorBidi" w:cstheme="minorBidi"/>
          <w:b/>
          <w:bCs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rtl/>
        </w:rPr>
        <w:t>ל</w:t>
      </w:r>
      <w:r w:rsidRPr="003C07C4">
        <w:rPr>
          <w:rFonts w:asciiTheme="minorBidi" w:hAnsiTheme="minorBidi" w:cstheme="minorBidi"/>
          <w:b/>
          <w:bCs/>
          <w:rtl/>
        </w:rPr>
        <w:t xml:space="preserve">-160 </w:t>
      </w:r>
      <w:r w:rsidRPr="003C07C4">
        <w:rPr>
          <w:rFonts w:asciiTheme="minorBidi" w:hAnsiTheme="minorBidi" w:cstheme="minorBidi" w:hint="eastAsia"/>
          <w:b/>
          <w:bCs/>
          <w:rtl/>
        </w:rPr>
        <w:t>₪</w:t>
      </w:r>
    </w:p>
    <w:p w:rsidR="00965E83" w:rsidRPr="003C07C4" w:rsidRDefault="00965E83" w:rsidP="00CC693F">
      <w:pPr>
        <w:rPr>
          <w:rFonts w:asciiTheme="minorBidi" w:hAnsiTheme="minorBidi" w:cstheme="minorBidi"/>
          <w:b/>
          <w:bCs/>
          <w:rtl/>
        </w:rPr>
      </w:pPr>
      <w:r w:rsidRPr="003C07C4">
        <w:rPr>
          <w:rFonts w:asciiTheme="minorBidi" w:hAnsiTheme="minorBidi" w:cstheme="minorBidi" w:hint="eastAsia"/>
          <w:b/>
          <w:bCs/>
          <w:rtl/>
        </w:rPr>
        <w:t>הנחות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rtl/>
        </w:rPr>
        <w:t>לאזרחים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rtl/>
        </w:rPr>
        <w:t>ותיקים</w:t>
      </w:r>
      <w:r w:rsidRPr="003C07C4">
        <w:rPr>
          <w:rFonts w:asciiTheme="minorBidi" w:hAnsiTheme="minorBidi" w:cstheme="minorBidi"/>
          <w:b/>
          <w:bCs/>
          <w:rtl/>
        </w:rPr>
        <w:t xml:space="preserve">, </w:t>
      </w:r>
      <w:r w:rsidRPr="003C07C4">
        <w:rPr>
          <w:rFonts w:asciiTheme="minorBidi" w:hAnsiTheme="minorBidi" w:cstheme="minorBidi" w:hint="eastAsia"/>
          <w:b/>
          <w:bCs/>
          <w:rtl/>
        </w:rPr>
        <w:t>סטודנטים</w:t>
      </w:r>
      <w:r w:rsidRPr="003C07C4">
        <w:rPr>
          <w:rFonts w:asciiTheme="minorBidi" w:hAnsiTheme="minorBidi" w:cstheme="minorBidi"/>
          <w:b/>
          <w:bCs/>
          <w:rtl/>
        </w:rPr>
        <w:t xml:space="preserve"> </w:t>
      </w:r>
      <w:r w:rsidRPr="003C07C4">
        <w:rPr>
          <w:rFonts w:asciiTheme="minorBidi" w:hAnsiTheme="minorBidi" w:cstheme="minorBidi" w:hint="eastAsia"/>
          <w:b/>
          <w:bCs/>
          <w:rtl/>
        </w:rPr>
        <w:t>וילדים</w:t>
      </w:r>
    </w:p>
    <w:p w:rsidR="00F36472" w:rsidRPr="003C07C4" w:rsidRDefault="00F36472" w:rsidP="00CC693F">
      <w:pPr>
        <w:rPr>
          <w:rFonts w:asciiTheme="minorBidi" w:hAnsiTheme="minorBidi" w:cstheme="minorBidi"/>
          <w:b/>
          <w:bCs/>
          <w:rtl/>
        </w:rPr>
      </w:pPr>
      <w:r w:rsidRPr="003C07C4">
        <w:rPr>
          <w:rFonts w:asciiTheme="minorBidi" w:hAnsiTheme="minorBidi" w:cstheme="minorBidi" w:hint="eastAsia"/>
          <w:b/>
          <w:bCs/>
          <w:rtl/>
        </w:rPr>
        <w:t>מחיר</w:t>
      </w:r>
      <w:r w:rsidRPr="003C07C4">
        <w:rPr>
          <w:rFonts w:asciiTheme="minorBidi" w:hAnsiTheme="minorBidi" w:cstheme="minorBidi"/>
          <w:b/>
          <w:bCs/>
          <w:rtl/>
        </w:rPr>
        <w:t xml:space="preserve"> הרצאה – 30 ₪. למנויי התזמורת כניסה ללא תשלום נוסף להרצאה. </w:t>
      </w:r>
    </w:p>
    <w:p w:rsidR="00EA264F" w:rsidRPr="003C07C4" w:rsidRDefault="00B53E3C" w:rsidP="00B53E3C">
      <w:pPr>
        <w:shd w:val="clear" w:color="auto" w:fill="FFFFFF"/>
        <w:rPr>
          <w:rFonts w:asciiTheme="minorBidi" w:hAnsiTheme="minorBidi" w:cstheme="minorBidi"/>
          <w:color w:val="222222"/>
          <w:rtl/>
        </w:rPr>
      </w:pPr>
      <w:r w:rsidRPr="003C07C4">
        <w:rPr>
          <w:rFonts w:asciiTheme="minorBidi" w:hAnsiTheme="minorBidi" w:cstheme="minorBidi" w:hint="eastAsia"/>
          <w:color w:val="222222"/>
          <w:rtl/>
        </w:rPr>
        <w:t>לרכישת</w:t>
      </w:r>
      <w:r w:rsidRPr="003C07C4">
        <w:rPr>
          <w:rFonts w:asciiTheme="minorBidi" w:hAnsiTheme="minorBidi" w:cstheme="minorBidi"/>
          <w:color w:val="222222"/>
          <w:rtl/>
        </w:rPr>
        <w:t xml:space="preserve"> כרטיסים: </w:t>
      </w:r>
      <w:hyperlink r:id="rId8" w:history="1">
        <w:r w:rsidR="00EA264F" w:rsidRPr="003C07C4">
          <w:rPr>
            <w:rStyle w:val="Hyperlink"/>
            <w:rFonts w:asciiTheme="minorBidi" w:hAnsiTheme="minorBidi" w:cstheme="minorBidi"/>
          </w:rPr>
          <w:t>www.jbo.co.il</w:t>
        </w:r>
      </w:hyperlink>
      <w:r w:rsidRPr="003C07C4">
        <w:rPr>
          <w:rFonts w:asciiTheme="minorBidi" w:hAnsiTheme="minorBidi" w:cstheme="minorBidi"/>
          <w:color w:val="222222"/>
          <w:rtl/>
        </w:rPr>
        <w:t xml:space="preserve">; </w:t>
      </w:r>
      <w:r w:rsidRPr="003C07C4">
        <w:rPr>
          <w:rFonts w:asciiTheme="minorBidi" w:hAnsiTheme="minorBidi" w:cstheme="minorBidi" w:hint="eastAsia"/>
          <w:color w:val="222222"/>
          <w:rtl/>
        </w:rPr>
        <w:t>ובטלפון</w:t>
      </w:r>
      <w:r w:rsidRPr="003C07C4">
        <w:rPr>
          <w:rFonts w:asciiTheme="minorBidi" w:hAnsiTheme="minorBidi" w:cstheme="minorBidi"/>
          <w:color w:val="222222"/>
          <w:rtl/>
        </w:rPr>
        <w:t xml:space="preserve"> 6119*</w:t>
      </w:r>
    </w:p>
    <w:p w:rsidR="00EA264F" w:rsidRPr="003C07C4" w:rsidRDefault="00B53E3C" w:rsidP="00B53E3C">
      <w:pPr>
        <w:shd w:val="clear" w:color="auto" w:fill="FFFFFF"/>
        <w:rPr>
          <w:rFonts w:asciiTheme="minorBidi" w:hAnsiTheme="minorBidi" w:cstheme="minorBidi"/>
          <w:color w:val="222222"/>
        </w:rPr>
      </w:pPr>
      <w:r w:rsidRPr="003C07C4">
        <w:rPr>
          <w:rFonts w:asciiTheme="minorBidi" w:hAnsiTheme="minorBidi" w:cstheme="minorBidi" w:hint="eastAsia"/>
          <w:color w:val="222222"/>
          <w:rtl/>
        </w:rPr>
        <w:t>פניות</w:t>
      </w:r>
      <w:r w:rsidRPr="003C07C4">
        <w:rPr>
          <w:rFonts w:asciiTheme="minorBidi" w:hAnsiTheme="minorBidi" w:cstheme="minorBidi"/>
          <w:color w:val="222222"/>
          <w:rtl/>
        </w:rPr>
        <w:t xml:space="preserve"> </w:t>
      </w:r>
      <w:r w:rsidRPr="003C07C4">
        <w:rPr>
          <w:rFonts w:asciiTheme="minorBidi" w:hAnsiTheme="minorBidi" w:cstheme="minorBidi" w:hint="eastAsia"/>
          <w:color w:val="222222"/>
          <w:rtl/>
        </w:rPr>
        <w:t>לתזמורת</w:t>
      </w:r>
      <w:r w:rsidRPr="003C07C4">
        <w:rPr>
          <w:rFonts w:asciiTheme="minorBidi" w:hAnsiTheme="minorBidi" w:cstheme="minorBidi"/>
          <w:color w:val="222222"/>
          <w:rtl/>
        </w:rPr>
        <w:t>:</w:t>
      </w:r>
      <w:r w:rsidRPr="003C07C4">
        <w:rPr>
          <w:rFonts w:asciiTheme="minorBidi" w:hAnsiTheme="minorBidi" w:cstheme="minorBidi"/>
          <w:color w:val="222222"/>
        </w:rPr>
        <w:t xml:space="preserve"> </w:t>
      </w:r>
      <w:r w:rsidR="00EA264F" w:rsidRPr="003C07C4">
        <w:rPr>
          <w:rFonts w:asciiTheme="minorBidi" w:hAnsiTheme="minorBidi" w:cstheme="minorBidi"/>
          <w:color w:val="222222"/>
        </w:rPr>
        <w:t>02-6715888</w:t>
      </w:r>
    </w:p>
    <w:sectPr w:rsidR="00EA264F" w:rsidRPr="003C07C4" w:rsidSect="00CB79B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077" w:bottom="1440" w:left="1077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F43" w:rsidRDefault="00F51F43" w:rsidP="004C372D">
      <w:r>
        <w:separator/>
      </w:r>
    </w:p>
  </w:endnote>
  <w:endnote w:type="continuationSeparator" w:id="0">
    <w:p w:rsidR="00F51F43" w:rsidRDefault="00F51F43" w:rsidP="004C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Open Sans Hebrew Light">
    <w:altName w:val="Courier New"/>
    <w:panose1 w:val="00000400000000000000"/>
    <w:charset w:val="00"/>
    <w:family w:val="auto"/>
    <w:pitch w:val="variable"/>
    <w:sig w:usb0="00000803" w:usb1="40000000" w:usb2="00000000" w:usb3="00000000" w:csb0="00000021" w:csb1="00000000"/>
  </w:font>
  <w:font w:name="Open Sans Hebrew">
    <w:altName w:val="Courier New"/>
    <w:panose1 w:val="00000500000000000000"/>
    <w:charset w:val="00"/>
    <w:family w:val="auto"/>
    <w:pitch w:val="variable"/>
    <w:sig w:usb0="00000803" w:usb1="40000000" w:usb2="00000000" w:usb3="00000000" w:csb0="00000021" w:csb1="00000000"/>
  </w:font>
  <w:font w:name="Open Sans Light">
    <w:altName w:val="Segoe UI Semi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C1F" w:rsidRPr="00CB4CD1" w:rsidRDefault="00505C1F" w:rsidP="004C372D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 w:rsidRPr="00CB4CD1">
      <w:rPr>
        <w:rFonts w:ascii="Open Sans Hebrew" w:hAnsi="Open Sans Hebrew" w:cs="Open Sans Hebrew"/>
        <w:noProof/>
        <w:color w:val="262626" w:themeColor="text1" w:themeTint="D9"/>
        <w:rtl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FE9E10" wp14:editId="6902C4D2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1" name="מחבר ישר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10712F" id="מחבר ישר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NjuLso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C1F" w:rsidRPr="00CB4CD1" w:rsidRDefault="00505C1F" w:rsidP="00B84889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 w:rsidRPr="00CB4CD1">
      <w:rPr>
        <w:rFonts w:ascii="Open Sans Hebrew" w:hAnsi="Open Sans Hebrew" w:cs="Open Sans Hebrew"/>
        <w:noProof/>
        <w:color w:val="262626" w:themeColor="text1" w:themeTint="D9"/>
        <w:rtl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2F1065" wp14:editId="3594F85D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5" name="מחבר ישר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21DF16" id="מחבר ישר 5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I6u9kg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  <w:p w:rsidR="00505C1F" w:rsidRPr="00B84889" w:rsidRDefault="00505C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F43" w:rsidRDefault="00F51F43" w:rsidP="004C372D">
      <w:r>
        <w:separator/>
      </w:r>
    </w:p>
  </w:footnote>
  <w:footnote w:type="continuationSeparator" w:id="0">
    <w:p w:rsidR="00F51F43" w:rsidRDefault="00F51F43" w:rsidP="004C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C1F" w:rsidRDefault="00505C1F" w:rsidP="00451BEF">
    <w:pPr>
      <w:pStyle w:val="a3"/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C1F" w:rsidRDefault="00505C1F" w:rsidP="00D7549E">
    <w:pPr>
      <w:pStyle w:val="a3"/>
    </w:pPr>
    <w:r>
      <w:rPr>
        <w:noProof/>
        <w:lang w:val="ru-RU" w:eastAsia="ru-RU"/>
      </w:rPr>
      <w:drawing>
        <wp:anchor distT="0" distB="0" distL="0" distR="360045" simplePos="0" relativeHeight="251664384" behindDoc="0" locked="0" layoutInCell="1" allowOverlap="1">
          <wp:simplePos x="0" y="0"/>
          <wp:positionH relativeFrom="margin">
            <wp:posOffset>-429895</wp:posOffset>
          </wp:positionH>
          <wp:positionV relativeFrom="paragraph">
            <wp:posOffset>-227965</wp:posOffset>
          </wp:positionV>
          <wp:extent cx="1808480" cy="1770380"/>
          <wp:effectExtent l="0" t="0" r="1270" b="1270"/>
          <wp:wrapTopAndBottom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שחור לבן מפורט בצד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8480" cy="1770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8052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A48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BA99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5213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7CC7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4C9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3E32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3EC7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CE3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7A45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67D1DA1"/>
    <w:multiLevelType w:val="hybridMultilevel"/>
    <w:tmpl w:val="5888B6DC"/>
    <w:lvl w:ilvl="0" w:tplc="891433B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F90"/>
    <w:rsid w:val="00001A51"/>
    <w:rsid w:val="000339A5"/>
    <w:rsid w:val="00036BEE"/>
    <w:rsid w:val="00040545"/>
    <w:rsid w:val="00055110"/>
    <w:rsid w:val="00055781"/>
    <w:rsid w:val="00056739"/>
    <w:rsid w:val="00061A77"/>
    <w:rsid w:val="00090E5C"/>
    <w:rsid w:val="000C0FBE"/>
    <w:rsid w:val="000D43D0"/>
    <w:rsid w:val="000D7C30"/>
    <w:rsid w:val="000E1E9E"/>
    <w:rsid w:val="000E47DB"/>
    <w:rsid w:val="000E7413"/>
    <w:rsid w:val="000F0C5D"/>
    <w:rsid w:val="000F35DA"/>
    <w:rsid w:val="000F7823"/>
    <w:rsid w:val="00112038"/>
    <w:rsid w:val="001231BE"/>
    <w:rsid w:val="00124D40"/>
    <w:rsid w:val="00142969"/>
    <w:rsid w:val="00157C1F"/>
    <w:rsid w:val="00174B03"/>
    <w:rsid w:val="001763C4"/>
    <w:rsid w:val="00182A0B"/>
    <w:rsid w:val="00187A20"/>
    <w:rsid w:val="001962A8"/>
    <w:rsid w:val="001A0C4B"/>
    <w:rsid w:val="001A5751"/>
    <w:rsid w:val="001B3369"/>
    <w:rsid w:val="001C3E14"/>
    <w:rsid w:val="0021124C"/>
    <w:rsid w:val="00216D71"/>
    <w:rsid w:val="0022078A"/>
    <w:rsid w:val="002234ED"/>
    <w:rsid w:val="0024314D"/>
    <w:rsid w:val="00253DB5"/>
    <w:rsid w:val="00265B7A"/>
    <w:rsid w:val="002A02EB"/>
    <w:rsid w:val="002B1358"/>
    <w:rsid w:val="002C1884"/>
    <w:rsid w:val="002C1983"/>
    <w:rsid w:val="002D23F7"/>
    <w:rsid w:val="002D4471"/>
    <w:rsid w:val="002F2E92"/>
    <w:rsid w:val="00307251"/>
    <w:rsid w:val="0032620A"/>
    <w:rsid w:val="00331D6C"/>
    <w:rsid w:val="00335EF4"/>
    <w:rsid w:val="00337375"/>
    <w:rsid w:val="00354A6E"/>
    <w:rsid w:val="0038605C"/>
    <w:rsid w:val="003874A6"/>
    <w:rsid w:val="00390382"/>
    <w:rsid w:val="003C07C4"/>
    <w:rsid w:val="003C3208"/>
    <w:rsid w:val="003C3C03"/>
    <w:rsid w:val="003D02F6"/>
    <w:rsid w:val="003D2585"/>
    <w:rsid w:val="003E3E60"/>
    <w:rsid w:val="003F71F8"/>
    <w:rsid w:val="0040354D"/>
    <w:rsid w:val="00413D28"/>
    <w:rsid w:val="00417A6B"/>
    <w:rsid w:val="004256B8"/>
    <w:rsid w:val="004300EF"/>
    <w:rsid w:val="00436F45"/>
    <w:rsid w:val="004427FD"/>
    <w:rsid w:val="0045056D"/>
    <w:rsid w:val="00451BEF"/>
    <w:rsid w:val="00464C28"/>
    <w:rsid w:val="00465C44"/>
    <w:rsid w:val="00466CDF"/>
    <w:rsid w:val="004708EF"/>
    <w:rsid w:val="00473207"/>
    <w:rsid w:val="004970CB"/>
    <w:rsid w:val="004C372D"/>
    <w:rsid w:val="004C71D7"/>
    <w:rsid w:val="004D2F72"/>
    <w:rsid w:val="004D609E"/>
    <w:rsid w:val="004E435E"/>
    <w:rsid w:val="004E6BE1"/>
    <w:rsid w:val="004F3EE8"/>
    <w:rsid w:val="004F676C"/>
    <w:rsid w:val="00503B21"/>
    <w:rsid w:val="00505C1F"/>
    <w:rsid w:val="00507154"/>
    <w:rsid w:val="005246C2"/>
    <w:rsid w:val="005353CD"/>
    <w:rsid w:val="005400AA"/>
    <w:rsid w:val="00540279"/>
    <w:rsid w:val="00552C7A"/>
    <w:rsid w:val="00565BAE"/>
    <w:rsid w:val="00567078"/>
    <w:rsid w:val="00594118"/>
    <w:rsid w:val="00596C8C"/>
    <w:rsid w:val="005A77A5"/>
    <w:rsid w:val="005B205B"/>
    <w:rsid w:val="005B2125"/>
    <w:rsid w:val="005C7BD5"/>
    <w:rsid w:val="005D572E"/>
    <w:rsid w:val="005D7069"/>
    <w:rsid w:val="005E6368"/>
    <w:rsid w:val="005F079B"/>
    <w:rsid w:val="00617663"/>
    <w:rsid w:val="0062293A"/>
    <w:rsid w:val="0062441B"/>
    <w:rsid w:val="006319D6"/>
    <w:rsid w:val="006322B0"/>
    <w:rsid w:val="00641A02"/>
    <w:rsid w:val="00664EDD"/>
    <w:rsid w:val="006731EA"/>
    <w:rsid w:val="0067669F"/>
    <w:rsid w:val="006A3E5B"/>
    <w:rsid w:val="006B53E6"/>
    <w:rsid w:val="006D4742"/>
    <w:rsid w:val="006E1712"/>
    <w:rsid w:val="00711744"/>
    <w:rsid w:val="0071503F"/>
    <w:rsid w:val="00776EB7"/>
    <w:rsid w:val="00777117"/>
    <w:rsid w:val="007945BE"/>
    <w:rsid w:val="00794FA0"/>
    <w:rsid w:val="00797003"/>
    <w:rsid w:val="0079748D"/>
    <w:rsid w:val="007A583C"/>
    <w:rsid w:val="007C54A4"/>
    <w:rsid w:val="007D64CC"/>
    <w:rsid w:val="007E5B1C"/>
    <w:rsid w:val="007F5A6B"/>
    <w:rsid w:val="008045CC"/>
    <w:rsid w:val="00816D10"/>
    <w:rsid w:val="0082130D"/>
    <w:rsid w:val="00835D04"/>
    <w:rsid w:val="00842753"/>
    <w:rsid w:val="008659F5"/>
    <w:rsid w:val="00865D00"/>
    <w:rsid w:val="008713CD"/>
    <w:rsid w:val="008A1E88"/>
    <w:rsid w:val="008B25CE"/>
    <w:rsid w:val="008C1D7C"/>
    <w:rsid w:val="008C3FEF"/>
    <w:rsid w:val="008F18A8"/>
    <w:rsid w:val="009075A4"/>
    <w:rsid w:val="0091182C"/>
    <w:rsid w:val="009153A7"/>
    <w:rsid w:val="0095510E"/>
    <w:rsid w:val="00960C38"/>
    <w:rsid w:val="0096530D"/>
    <w:rsid w:val="00965E83"/>
    <w:rsid w:val="00984B6D"/>
    <w:rsid w:val="00985C3C"/>
    <w:rsid w:val="009A1CAE"/>
    <w:rsid w:val="009A29E0"/>
    <w:rsid w:val="009A4BEA"/>
    <w:rsid w:val="009A51AB"/>
    <w:rsid w:val="009A5293"/>
    <w:rsid w:val="009A5E12"/>
    <w:rsid w:val="009A6F60"/>
    <w:rsid w:val="009A7E7B"/>
    <w:rsid w:val="009B0ED7"/>
    <w:rsid w:val="009B4326"/>
    <w:rsid w:val="009B5663"/>
    <w:rsid w:val="009B75F4"/>
    <w:rsid w:val="009C712B"/>
    <w:rsid w:val="009D467C"/>
    <w:rsid w:val="00A030C9"/>
    <w:rsid w:val="00A0703E"/>
    <w:rsid w:val="00A27F90"/>
    <w:rsid w:val="00A43F53"/>
    <w:rsid w:val="00A45ED9"/>
    <w:rsid w:val="00A52EE8"/>
    <w:rsid w:val="00A61810"/>
    <w:rsid w:val="00A637E7"/>
    <w:rsid w:val="00A84062"/>
    <w:rsid w:val="00A90D8C"/>
    <w:rsid w:val="00A91029"/>
    <w:rsid w:val="00AA3A82"/>
    <w:rsid w:val="00AD33FD"/>
    <w:rsid w:val="00AE6283"/>
    <w:rsid w:val="00AF34A1"/>
    <w:rsid w:val="00B04E90"/>
    <w:rsid w:val="00B077D1"/>
    <w:rsid w:val="00B10747"/>
    <w:rsid w:val="00B11F02"/>
    <w:rsid w:val="00B17320"/>
    <w:rsid w:val="00B22F8B"/>
    <w:rsid w:val="00B32AC1"/>
    <w:rsid w:val="00B35535"/>
    <w:rsid w:val="00B370E8"/>
    <w:rsid w:val="00B4478A"/>
    <w:rsid w:val="00B5220A"/>
    <w:rsid w:val="00B53E3C"/>
    <w:rsid w:val="00B57E8C"/>
    <w:rsid w:val="00B84889"/>
    <w:rsid w:val="00B92CB7"/>
    <w:rsid w:val="00BA10CA"/>
    <w:rsid w:val="00BC1FE2"/>
    <w:rsid w:val="00BF056B"/>
    <w:rsid w:val="00BF3145"/>
    <w:rsid w:val="00C0125B"/>
    <w:rsid w:val="00C079B6"/>
    <w:rsid w:val="00C16FBE"/>
    <w:rsid w:val="00C25FD6"/>
    <w:rsid w:val="00C743B1"/>
    <w:rsid w:val="00C93DC3"/>
    <w:rsid w:val="00CA0491"/>
    <w:rsid w:val="00CA12D9"/>
    <w:rsid w:val="00CB4CD1"/>
    <w:rsid w:val="00CB79B9"/>
    <w:rsid w:val="00CC340C"/>
    <w:rsid w:val="00CC693F"/>
    <w:rsid w:val="00CD447C"/>
    <w:rsid w:val="00CE7DC2"/>
    <w:rsid w:val="00D00254"/>
    <w:rsid w:val="00D13B56"/>
    <w:rsid w:val="00D17CCC"/>
    <w:rsid w:val="00D206DB"/>
    <w:rsid w:val="00D2234F"/>
    <w:rsid w:val="00D372F8"/>
    <w:rsid w:val="00D62EA4"/>
    <w:rsid w:val="00D70C1D"/>
    <w:rsid w:val="00D7321D"/>
    <w:rsid w:val="00D73AE1"/>
    <w:rsid w:val="00D7549E"/>
    <w:rsid w:val="00D832F6"/>
    <w:rsid w:val="00D84C96"/>
    <w:rsid w:val="00DA515E"/>
    <w:rsid w:val="00DC2D05"/>
    <w:rsid w:val="00DC5C53"/>
    <w:rsid w:val="00DD0097"/>
    <w:rsid w:val="00DD15FB"/>
    <w:rsid w:val="00DD3CCC"/>
    <w:rsid w:val="00DF0217"/>
    <w:rsid w:val="00DF1AED"/>
    <w:rsid w:val="00E020A0"/>
    <w:rsid w:val="00E02B24"/>
    <w:rsid w:val="00E177A3"/>
    <w:rsid w:val="00E41303"/>
    <w:rsid w:val="00E45EB1"/>
    <w:rsid w:val="00E54213"/>
    <w:rsid w:val="00E56884"/>
    <w:rsid w:val="00E61BB3"/>
    <w:rsid w:val="00E65344"/>
    <w:rsid w:val="00E76616"/>
    <w:rsid w:val="00E9555E"/>
    <w:rsid w:val="00E95A91"/>
    <w:rsid w:val="00E97536"/>
    <w:rsid w:val="00EA264F"/>
    <w:rsid w:val="00EA5BC9"/>
    <w:rsid w:val="00EB5323"/>
    <w:rsid w:val="00EB68A2"/>
    <w:rsid w:val="00EC1FF9"/>
    <w:rsid w:val="00EC2109"/>
    <w:rsid w:val="00EC2AF4"/>
    <w:rsid w:val="00EF6E06"/>
    <w:rsid w:val="00F06572"/>
    <w:rsid w:val="00F23F59"/>
    <w:rsid w:val="00F36472"/>
    <w:rsid w:val="00F374BE"/>
    <w:rsid w:val="00F462C5"/>
    <w:rsid w:val="00F51253"/>
    <w:rsid w:val="00F51F43"/>
    <w:rsid w:val="00F56DB2"/>
    <w:rsid w:val="00F5709C"/>
    <w:rsid w:val="00F72EB8"/>
    <w:rsid w:val="00F86A1E"/>
    <w:rsid w:val="00F87A02"/>
    <w:rsid w:val="00F91C90"/>
    <w:rsid w:val="00FB6068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B6521"/>
  <w15:docId w15:val="{78745A92-6249-4B42-99FC-68422158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n-US" w:eastAsia="en-US" w:bidi="he-IL"/>
      </w:rPr>
    </w:rPrDefault>
    <w:pPrDefault>
      <w:pPr>
        <w:bidi/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3E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6CDF"/>
    <w:pPr>
      <w:keepNext/>
      <w:spacing w:before="240" w:after="60"/>
      <w:outlineLvl w:val="0"/>
    </w:pPr>
    <w:rPr>
      <w:rFonts w:asciiTheme="majorHAnsi" w:eastAsiaTheme="majorEastAsia" w:hAnsiTheme="majorHAnsi" w:cstheme="min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6CDF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link w:val="a3"/>
    <w:rsid w:val="00466CDF"/>
    <w:rPr>
      <w:rFonts w:eastAsia="Times New Roman"/>
      <w:color w:val="404040"/>
    </w:rPr>
  </w:style>
  <w:style w:type="paragraph" w:styleId="a5">
    <w:name w:val="footer"/>
    <w:basedOn w:val="a"/>
    <w:link w:val="a6"/>
    <w:rsid w:val="00466CDF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rsid w:val="00466CDF"/>
    <w:rPr>
      <w:rFonts w:eastAsia="Times New Roman"/>
      <w:color w:val="404040"/>
    </w:rPr>
  </w:style>
  <w:style w:type="character" w:styleId="Hyperlink">
    <w:name w:val="Hyperlink"/>
    <w:uiPriority w:val="99"/>
    <w:rsid w:val="00451BEF"/>
    <w:rPr>
      <w:color w:val="CC0000"/>
      <w:u w:val="none"/>
    </w:rPr>
  </w:style>
  <w:style w:type="paragraph" w:styleId="NormalWeb">
    <w:name w:val="Normal (Web)"/>
    <w:basedOn w:val="a"/>
    <w:uiPriority w:val="99"/>
    <w:rsid w:val="00466CDF"/>
    <w:pPr>
      <w:spacing w:before="100" w:beforeAutospacing="1" w:after="100" w:afterAutospacing="1"/>
    </w:pPr>
  </w:style>
  <w:style w:type="paragraph" w:styleId="a7">
    <w:name w:val="Balloon Text"/>
    <w:basedOn w:val="a"/>
    <w:link w:val="a8"/>
    <w:semiHidden/>
    <w:rsid w:val="00466CDF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semiHidden/>
    <w:rsid w:val="00466CDF"/>
    <w:rPr>
      <w:rFonts w:ascii="Tahoma" w:eastAsia="Times New Roman" w:hAnsi="Tahoma" w:cs="Tahoma"/>
      <w:color w:val="404040"/>
      <w:sz w:val="16"/>
      <w:szCs w:val="16"/>
    </w:rPr>
  </w:style>
  <w:style w:type="table" w:styleId="a9">
    <w:name w:val="Table Grid"/>
    <w:basedOn w:val="a1"/>
    <w:rsid w:val="00466CDF"/>
    <w:pPr>
      <w:spacing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466CDF"/>
    <w:pPr>
      <w:spacing w:before="240" w:after="60"/>
      <w:outlineLvl w:val="0"/>
    </w:pPr>
    <w:rPr>
      <w:rFonts w:asciiTheme="majorHAnsi" w:eastAsiaTheme="majorEastAsia" w:hAnsiTheme="majorHAnsi" w:cstheme="minorBidi"/>
      <w:b/>
      <w:kern w:val="28"/>
      <w:sz w:val="32"/>
      <w:szCs w:val="28"/>
    </w:rPr>
  </w:style>
  <w:style w:type="character" w:customStyle="1" w:styleId="ab">
    <w:name w:val="כותרת טקסט תו"/>
    <w:basedOn w:val="a0"/>
    <w:link w:val="aa"/>
    <w:uiPriority w:val="10"/>
    <w:rsid w:val="00466CDF"/>
    <w:rPr>
      <w:rFonts w:asciiTheme="majorHAnsi" w:eastAsiaTheme="majorEastAsia" w:hAnsiTheme="majorHAnsi" w:cstheme="minorBidi"/>
      <w:b/>
      <w:color w:val="404040"/>
      <w:kern w:val="28"/>
      <w:sz w:val="32"/>
      <w:szCs w:val="28"/>
    </w:rPr>
  </w:style>
  <w:style w:type="paragraph" w:styleId="ac">
    <w:name w:val="Subtitle"/>
    <w:basedOn w:val="a"/>
    <w:next w:val="a"/>
    <w:link w:val="ad"/>
    <w:uiPriority w:val="11"/>
    <w:qFormat/>
    <w:rsid w:val="00466CDF"/>
    <w:pPr>
      <w:spacing w:after="60"/>
      <w:outlineLvl w:val="1"/>
    </w:pPr>
    <w:rPr>
      <w:rFonts w:asciiTheme="majorHAnsi" w:eastAsiaTheme="majorEastAsia" w:hAnsiTheme="majorHAnsi" w:cstheme="minorBidi"/>
      <w:bCs/>
      <w:szCs w:val="28"/>
    </w:rPr>
  </w:style>
  <w:style w:type="character" w:customStyle="1" w:styleId="ad">
    <w:name w:val="כותרת משנה תו"/>
    <w:basedOn w:val="a0"/>
    <w:link w:val="ac"/>
    <w:uiPriority w:val="11"/>
    <w:rsid w:val="00466CDF"/>
    <w:rPr>
      <w:rFonts w:asciiTheme="majorHAnsi" w:eastAsiaTheme="majorEastAsia" w:hAnsiTheme="majorHAnsi" w:cstheme="minorBidi"/>
      <w:bCs/>
      <w:color w:val="404040"/>
      <w:sz w:val="24"/>
      <w:szCs w:val="28"/>
    </w:rPr>
  </w:style>
  <w:style w:type="character" w:customStyle="1" w:styleId="10">
    <w:name w:val="כותרת 1 תו"/>
    <w:basedOn w:val="a0"/>
    <w:link w:val="1"/>
    <w:uiPriority w:val="9"/>
    <w:rsid w:val="00466CDF"/>
    <w:rPr>
      <w:rFonts w:asciiTheme="majorHAnsi" w:eastAsiaTheme="majorEastAsia" w:hAnsiTheme="majorHAnsi" w:cstheme="minorBidi"/>
      <w:b/>
      <w:bCs/>
      <w:color w:val="404040"/>
      <w:kern w:val="32"/>
      <w:sz w:val="32"/>
      <w:szCs w:val="32"/>
    </w:rPr>
  </w:style>
  <w:style w:type="paragraph" w:customStyle="1" w:styleId="BasicParagraph">
    <w:name w:val="[Basic Paragraph]"/>
    <w:basedOn w:val="a"/>
    <w:uiPriority w:val="99"/>
    <w:rsid w:val="00466CDF"/>
    <w:pPr>
      <w:autoSpaceDE w:val="0"/>
      <w:autoSpaceDN w:val="0"/>
      <w:adjustRightInd w:val="0"/>
      <w:spacing w:line="288" w:lineRule="auto"/>
      <w:textAlignment w:val="center"/>
    </w:pPr>
    <w:rPr>
      <w:rFonts w:ascii="Adobe Hebrew" w:hAnsi="Adobe Hebrew" w:cs="Adobe Hebrew"/>
      <w:color w:val="000000"/>
    </w:rPr>
  </w:style>
  <w:style w:type="paragraph" w:customStyle="1" w:styleId="ae">
    <w:name w:val="כותרת ברוק"/>
    <w:basedOn w:val="a"/>
    <w:qFormat/>
    <w:rsid w:val="00451BEF"/>
    <w:pPr>
      <w:spacing w:line="276" w:lineRule="auto"/>
    </w:pPr>
    <w:rPr>
      <w:rFonts w:ascii="Open Sans Hebrew Light" w:hAnsi="Open Sans Hebrew Light" w:cs="Open Sans Hebrew Light"/>
      <w:color w:val="262626" w:themeColor="text1" w:themeTint="D9"/>
      <w:sz w:val="52"/>
      <w:szCs w:val="52"/>
    </w:rPr>
  </w:style>
  <w:style w:type="paragraph" w:customStyle="1" w:styleId="af">
    <w:name w:val="כותרת משנה ב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  <w:sz w:val="30"/>
      <w:szCs w:val="30"/>
    </w:rPr>
  </w:style>
  <w:style w:type="paragraph" w:customStyle="1" w:styleId="af0">
    <w:name w:val="תוכן בא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</w:rPr>
  </w:style>
  <w:style w:type="paragraph" w:customStyle="1" w:styleId="title-baroque">
    <w:name w:val="title-baroque"/>
    <w:basedOn w:val="a"/>
    <w:qFormat/>
    <w:rsid w:val="00451BEF"/>
    <w:pPr>
      <w:bidi w:val="0"/>
      <w:spacing w:line="276" w:lineRule="auto"/>
    </w:pPr>
    <w:rPr>
      <w:rFonts w:ascii="Open Sans Light" w:hAnsi="Open Sans Light" w:cs="Open Sans Light"/>
      <w:color w:val="262626" w:themeColor="text1" w:themeTint="D9"/>
      <w:sz w:val="48"/>
      <w:szCs w:val="48"/>
    </w:rPr>
  </w:style>
  <w:style w:type="paragraph" w:customStyle="1" w:styleId="subtitle-baroque">
    <w:name w:val="subtitle-baroque"/>
    <w:basedOn w:val="a"/>
    <w:qFormat/>
    <w:rsid w:val="00451BEF"/>
    <w:pPr>
      <w:bidi w:val="0"/>
      <w:spacing w:line="276" w:lineRule="auto"/>
    </w:pPr>
    <w:rPr>
      <w:rFonts w:ascii="Open Sans" w:hAnsi="Open Sans" w:cs="Open Sans"/>
      <w:color w:val="262626" w:themeColor="text1" w:themeTint="D9"/>
      <w:sz w:val="28"/>
      <w:szCs w:val="28"/>
    </w:rPr>
  </w:style>
  <w:style w:type="paragraph" w:customStyle="1" w:styleId="text-baroque">
    <w:name w:val="text-baroque"/>
    <w:basedOn w:val="a"/>
    <w:qFormat/>
    <w:rsid w:val="00451BEF"/>
    <w:pPr>
      <w:shd w:val="clear" w:color="auto" w:fill="FFFFFF"/>
      <w:bidi w:val="0"/>
      <w:spacing w:after="225"/>
    </w:pPr>
    <w:rPr>
      <w:rFonts w:ascii="Open Sans" w:hAnsi="Open Sans" w:cs="Open Sans"/>
      <w:color w:val="262626" w:themeColor="text1" w:themeTint="D9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E56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</w:rPr>
  </w:style>
  <w:style w:type="character" w:customStyle="1" w:styleId="HTML0">
    <w:name w:val="HTML מעוצב מראש תו"/>
    <w:basedOn w:val="a0"/>
    <w:link w:val="HTML"/>
    <w:uiPriority w:val="99"/>
    <w:semiHidden/>
    <w:rsid w:val="00E56884"/>
    <w:rPr>
      <w:rFonts w:ascii="Courier New" w:eastAsia="Times New Roman" w:hAnsi="Courier New" w:cs="Courier New"/>
    </w:rPr>
  </w:style>
  <w:style w:type="character" w:customStyle="1" w:styleId="11">
    <w:name w:val="אזכור לא מזוהה1"/>
    <w:basedOn w:val="a0"/>
    <w:uiPriority w:val="99"/>
    <w:semiHidden/>
    <w:unhideWhenUsed/>
    <w:rsid w:val="00055110"/>
    <w:rPr>
      <w:color w:val="808080"/>
      <w:shd w:val="clear" w:color="auto" w:fill="E6E6E6"/>
    </w:rPr>
  </w:style>
  <w:style w:type="character" w:styleId="af1">
    <w:name w:val="Strong"/>
    <w:basedOn w:val="a0"/>
    <w:uiPriority w:val="22"/>
    <w:qFormat/>
    <w:rsid w:val="00984B6D"/>
    <w:rPr>
      <w:b/>
      <w:bCs/>
    </w:rPr>
  </w:style>
  <w:style w:type="paragraph" w:styleId="af2">
    <w:name w:val="List Paragraph"/>
    <w:basedOn w:val="a"/>
    <w:uiPriority w:val="34"/>
    <w:qFormat/>
    <w:rsid w:val="00A43F53"/>
    <w:pPr>
      <w:ind w:left="720"/>
      <w:contextualSpacing/>
    </w:pPr>
  </w:style>
  <w:style w:type="paragraph" w:customStyle="1" w:styleId="Body">
    <w:name w:val="Body"/>
    <w:rsid w:val="00AD33FD"/>
    <w:pPr>
      <w:spacing w:line="240" w:lineRule="auto"/>
    </w:pPr>
    <w:rPr>
      <w:rFonts w:ascii="Helvetica" w:eastAsia="Arial Unicode MS" w:hAnsi="Helvetica" w:cs="Arial Unicode MS"/>
      <w:color w:val="000000"/>
      <w:sz w:val="22"/>
      <w:szCs w:val="22"/>
      <w:lang w:val="ru-RU" w:eastAsia="ru-RU"/>
    </w:rPr>
  </w:style>
  <w:style w:type="character" w:customStyle="1" w:styleId="2">
    <w:name w:val="אזכור לא מזוהה2"/>
    <w:basedOn w:val="a0"/>
    <w:uiPriority w:val="99"/>
    <w:semiHidden/>
    <w:unhideWhenUsed/>
    <w:rsid w:val="00EA264F"/>
    <w:rPr>
      <w:color w:val="605E5C"/>
      <w:shd w:val="clear" w:color="auto" w:fill="E1DFDD"/>
    </w:rPr>
  </w:style>
  <w:style w:type="paragraph" w:customStyle="1" w:styleId="t-body-text">
    <w:name w:val="t-body-text"/>
    <w:basedOn w:val="a"/>
    <w:rsid w:val="0091182C"/>
    <w:pPr>
      <w:bidi w:val="0"/>
      <w:spacing w:before="100" w:beforeAutospacing="1" w:after="100" w:afterAutospacing="1"/>
    </w:pPr>
  </w:style>
  <w:style w:type="paragraph" w:customStyle="1" w:styleId="Default">
    <w:name w:val="Default"/>
    <w:rsid w:val="00E45EB1"/>
    <w:pPr>
      <w:autoSpaceDE w:val="0"/>
      <w:autoSpaceDN w:val="0"/>
      <w:bidi w:val="0"/>
      <w:adjustRightInd w:val="0"/>
      <w:spacing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bo.co.i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490;&#1497;&#1500;&#1497;\Downloads\baroque%20(1)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7A6EC-93A3-4179-87D2-F12203D1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baroque (1)</Template>
  <TotalTime>59</TotalTime>
  <Pages>2</Pages>
  <Words>609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גילי</dc:creator>
  <cp:lastModifiedBy>גילי אלון-ביטון</cp:lastModifiedBy>
  <cp:revision>5</cp:revision>
  <cp:lastPrinted>2017-07-10T11:30:00Z</cp:lastPrinted>
  <dcterms:created xsi:type="dcterms:W3CDTF">2018-11-01T15:30:00Z</dcterms:created>
  <dcterms:modified xsi:type="dcterms:W3CDTF">2018-11-01T19:44:00Z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1586188241</vt:i4>
  </property>
</Properties>
</file>